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DB" w:rsidRPr="00696830" w:rsidRDefault="003331DB" w:rsidP="003331DB">
      <w:pPr>
        <w:rPr>
          <w:b/>
          <w:color w:val="0070C0"/>
          <w:u w:val="single"/>
        </w:rPr>
      </w:pPr>
      <w:r w:rsidRPr="00696830">
        <w:rPr>
          <w:b/>
          <w:color w:val="0070C0"/>
          <w:u w:val="single"/>
        </w:rPr>
        <w:t>Year 11 (Key Stage 4) Exam Results</w:t>
      </w:r>
    </w:p>
    <w:p w:rsidR="003331DB" w:rsidRPr="0051456D" w:rsidRDefault="003331DB" w:rsidP="003331DB">
      <w:pPr>
        <w:rPr>
          <w:b/>
        </w:rPr>
      </w:pPr>
      <w:r>
        <w:rPr>
          <w:b/>
        </w:rPr>
        <w:t>Headline GCSE Measures - Attainment outcomes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5382"/>
        <w:gridCol w:w="1984"/>
      </w:tblGrid>
      <w:tr w:rsidR="003331DB" w:rsidRPr="0051456D" w:rsidTr="00965874">
        <w:trPr>
          <w:trHeight w:val="547"/>
        </w:trPr>
        <w:tc>
          <w:tcPr>
            <w:tcW w:w="5382" w:type="dxa"/>
            <w:shd w:val="clear" w:color="auto" w:fill="DEEAF6" w:themeFill="accent1" w:themeFillTint="33"/>
          </w:tcPr>
          <w:p w:rsidR="003331DB" w:rsidRDefault="003331DB" w:rsidP="00042E1D">
            <w:pPr>
              <w:rPr>
                <w:b/>
              </w:rPr>
            </w:pPr>
            <w:r w:rsidRPr="0051456D">
              <w:rPr>
                <w:b/>
              </w:rPr>
              <w:t>Measure</w:t>
            </w:r>
          </w:p>
          <w:p w:rsidR="003331DB" w:rsidRPr="0051456D" w:rsidRDefault="003331DB" w:rsidP="00042E1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3331DB" w:rsidRDefault="003331DB" w:rsidP="00042E1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Attainment 8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3331DB">
            <w:pPr>
              <w:jc w:val="center"/>
            </w:pPr>
            <w:r>
              <w:t>45.1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English and maths at grade 9-4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60%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English and maths at grade 9-5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50%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English at grade 9-4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70%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English at grade 9-5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50%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English at grade 9-7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20%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maths at grade 9-4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70%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maths at grade 9-5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60%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maths at grade 9-7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20%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two sciences at grade 9-4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60%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% students achieving two sciences at grade 9-5</w:t>
            </w:r>
          </w:p>
        </w:tc>
        <w:tc>
          <w:tcPr>
            <w:tcW w:w="1984" w:type="dxa"/>
            <w:shd w:val="clear" w:color="auto" w:fill="auto"/>
          </w:tcPr>
          <w:p w:rsidR="003331DB" w:rsidRDefault="003331DB" w:rsidP="00042E1D">
            <w:pPr>
              <w:jc w:val="center"/>
            </w:pPr>
            <w:r>
              <w:t>50%</w:t>
            </w:r>
          </w:p>
        </w:tc>
      </w:tr>
    </w:tbl>
    <w:p w:rsidR="003331DB" w:rsidRDefault="003331DB" w:rsidP="003331DB">
      <w:pPr>
        <w:rPr>
          <w:b/>
        </w:rPr>
      </w:pPr>
    </w:p>
    <w:p w:rsidR="003331DB" w:rsidRPr="00277B32" w:rsidRDefault="003331DB" w:rsidP="003331DB">
      <w:pPr>
        <w:rPr>
          <w:b/>
        </w:rPr>
      </w:pPr>
      <w:r>
        <w:rPr>
          <w:b/>
        </w:rPr>
        <w:t>CTEC Level 2 Engineering attainment outcomes - Pass rate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5382"/>
        <w:gridCol w:w="1984"/>
      </w:tblGrid>
      <w:tr w:rsidR="003331DB" w:rsidTr="00965874">
        <w:trPr>
          <w:trHeight w:val="269"/>
        </w:trPr>
        <w:tc>
          <w:tcPr>
            <w:tcW w:w="5382" w:type="dxa"/>
            <w:vMerge w:val="restart"/>
            <w:shd w:val="clear" w:color="auto" w:fill="DEEAF6" w:themeFill="accent1" w:themeFillTint="33"/>
          </w:tcPr>
          <w:p w:rsidR="003331DB" w:rsidRPr="00B570E3" w:rsidRDefault="003331DB" w:rsidP="00042E1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shd w:val="clear" w:color="auto" w:fill="DEEAF6" w:themeFill="accent1" w:themeFillTint="33"/>
          </w:tcPr>
          <w:p w:rsidR="003331DB" w:rsidRPr="00B570E3" w:rsidRDefault="003331DB" w:rsidP="00042E1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3331DB" w:rsidTr="00965874">
        <w:trPr>
          <w:trHeight w:val="269"/>
        </w:trPr>
        <w:tc>
          <w:tcPr>
            <w:tcW w:w="5382" w:type="dxa"/>
            <w:vMerge/>
            <w:shd w:val="clear" w:color="auto" w:fill="DEEAF6" w:themeFill="accent1" w:themeFillTint="33"/>
          </w:tcPr>
          <w:p w:rsidR="003331DB" w:rsidRPr="00B570E3" w:rsidRDefault="003331DB" w:rsidP="00042E1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</w:tcPr>
          <w:p w:rsidR="003331DB" w:rsidRPr="00B570E3" w:rsidRDefault="003331DB" w:rsidP="00042E1D">
            <w:pPr>
              <w:jc w:val="center"/>
              <w:rPr>
                <w:b/>
              </w:rPr>
            </w:pP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Level 2 achieved</w:t>
            </w:r>
          </w:p>
        </w:tc>
        <w:tc>
          <w:tcPr>
            <w:tcW w:w="1984" w:type="dxa"/>
          </w:tcPr>
          <w:p w:rsidR="003331DB" w:rsidRDefault="003331DB" w:rsidP="00042E1D">
            <w:pPr>
              <w:jc w:val="center"/>
            </w:pPr>
            <w:r>
              <w:t>70%</w:t>
            </w:r>
          </w:p>
        </w:tc>
      </w:tr>
      <w:tr w:rsidR="003331DB" w:rsidTr="00965874">
        <w:tc>
          <w:tcPr>
            <w:tcW w:w="5382" w:type="dxa"/>
          </w:tcPr>
          <w:p w:rsidR="003331DB" w:rsidRDefault="003331DB" w:rsidP="00042E1D">
            <w:r>
              <w:t>Level 1 achieved</w:t>
            </w:r>
          </w:p>
        </w:tc>
        <w:tc>
          <w:tcPr>
            <w:tcW w:w="1984" w:type="dxa"/>
          </w:tcPr>
          <w:p w:rsidR="003331DB" w:rsidRDefault="003331DB" w:rsidP="00042E1D">
            <w:pPr>
              <w:jc w:val="center"/>
            </w:pPr>
            <w:r>
              <w:t>100%</w:t>
            </w:r>
          </w:p>
        </w:tc>
      </w:tr>
    </w:tbl>
    <w:p w:rsidR="003331DB" w:rsidRDefault="003331DB" w:rsidP="003331DB"/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851"/>
        <w:gridCol w:w="850"/>
        <w:gridCol w:w="993"/>
        <w:gridCol w:w="708"/>
      </w:tblGrid>
      <w:tr w:rsidR="003331DB" w:rsidTr="00965874">
        <w:tc>
          <w:tcPr>
            <w:tcW w:w="1980" w:type="dxa"/>
            <w:shd w:val="clear" w:color="auto" w:fill="DEEAF6" w:themeFill="accent1" w:themeFillTint="33"/>
          </w:tcPr>
          <w:p w:rsidR="003331DB" w:rsidRDefault="003331DB" w:rsidP="00042E1D"/>
        </w:tc>
        <w:tc>
          <w:tcPr>
            <w:tcW w:w="992" w:type="dxa"/>
            <w:shd w:val="clear" w:color="auto" w:fill="DEEAF6" w:themeFill="accent1" w:themeFillTint="33"/>
          </w:tcPr>
          <w:p w:rsidR="003331DB" w:rsidRDefault="003331DB" w:rsidP="00042E1D">
            <w:pPr>
              <w:jc w:val="center"/>
            </w:pPr>
            <w:r>
              <w:t>D2*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331DB" w:rsidRDefault="003331DB" w:rsidP="00042E1D">
            <w:pPr>
              <w:jc w:val="center"/>
            </w:pPr>
            <w:r>
              <w:t>D2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331DB" w:rsidRDefault="003331DB" w:rsidP="00042E1D">
            <w:pPr>
              <w:jc w:val="center"/>
            </w:pPr>
            <w:r>
              <w:t>M2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331DB" w:rsidRDefault="003331DB" w:rsidP="00042E1D">
            <w:pPr>
              <w:jc w:val="center"/>
            </w:pPr>
            <w:r>
              <w:t>P2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3331DB" w:rsidRDefault="003331DB" w:rsidP="00042E1D">
            <w:pPr>
              <w:jc w:val="center"/>
            </w:pPr>
            <w:r>
              <w:t>D1 - P1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3331DB" w:rsidRDefault="003331DB" w:rsidP="00042E1D">
            <w:pPr>
              <w:jc w:val="center"/>
            </w:pPr>
            <w:r>
              <w:t>U</w:t>
            </w:r>
          </w:p>
        </w:tc>
      </w:tr>
      <w:tr w:rsidR="003331DB" w:rsidTr="00965874">
        <w:tc>
          <w:tcPr>
            <w:tcW w:w="1980" w:type="dxa"/>
          </w:tcPr>
          <w:p w:rsidR="003331DB" w:rsidRDefault="003331DB" w:rsidP="00042E1D">
            <w:r>
              <w:t>Grades achieved</w:t>
            </w:r>
          </w:p>
        </w:tc>
        <w:tc>
          <w:tcPr>
            <w:tcW w:w="992" w:type="dxa"/>
          </w:tcPr>
          <w:p w:rsidR="003331DB" w:rsidRDefault="003331DB" w:rsidP="00042E1D">
            <w:pPr>
              <w:jc w:val="center"/>
            </w:pPr>
            <w:r>
              <w:t>10%</w:t>
            </w:r>
          </w:p>
        </w:tc>
        <w:tc>
          <w:tcPr>
            <w:tcW w:w="992" w:type="dxa"/>
          </w:tcPr>
          <w:p w:rsidR="003331DB" w:rsidRDefault="003331DB" w:rsidP="00042E1D">
            <w:pPr>
              <w:jc w:val="center"/>
            </w:pPr>
            <w:r>
              <w:t>10%</w:t>
            </w:r>
          </w:p>
        </w:tc>
        <w:tc>
          <w:tcPr>
            <w:tcW w:w="851" w:type="dxa"/>
          </w:tcPr>
          <w:p w:rsidR="003331DB" w:rsidRDefault="003331DB" w:rsidP="00042E1D">
            <w:pPr>
              <w:jc w:val="center"/>
            </w:pPr>
            <w:r>
              <w:t>40%</w:t>
            </w:r>
          </w:p>
        </w:tc>
        <w:tc>
          <w:tcPr>
            <w:tcW w:w="850" w:type="dxa"/>
          </w:tcPr>
          <w:p w:rsidR="003331DB" w:rsidRDefault="003331DB" w:rsidP="00042E1D">
            <w:pPr>
              <w:jc w:val="center"/>
            </w:pPr>
            <w:r>
              <w:t>10%</w:t>
            </w:r>
          </w:p>
        </w:tc>
        <w:tc>
          <w:tcPr>
            <w:tcW w:w="993" w:type="dxa"/>
          </w:tcPr>
          <w:p w:rsidR="003331DB" w:rsidRDefault="003331DB" w:rsidP="00042E1D">
            <w:pPr>
              <w:jc w:val="center"/>
            </w:pPr>
            <w:r>
              <w:t>30%</w:t>
            </w:r>
          </w:p>
        </w:tc>
        <w:tc>
          <w:tcPr>
            <w:tcW w:w="708" w:type="dxa"/>
          </w:tcPr>
          <w:p w:rsidR="003331DB" w:rsidRDefault="003331DB" w:rsidP="00042E1D">
            <w:pPr>
              <w:jc w:val="center"/>
            </w:pPr>
            <w:r>
              <w:t>0%</w:t>
            </w:r>
          </w:p>
        </w:tc>
      </w:tr>
    </w:tbl>
    <w:p w:rsidR="00B45155" w:rsidRDefault="00B45155"/>
    <w:p w:rsidR="00F23AA0" w:rsidRPr="00273833" w:rsidRDefault="00273833" w:rsidP="004A1C8A">
      <w:pPr>
        <w:rPr>
          <w:b/>
        </w:rPr>
      </w:pPr>
      <w:r w:rsidRPr="00273833">
        <w:rPr>
          <w:b/>
        </w:rPr>
        <w:t>Please find below the link to the School Performance Tables</w:t>
      </w:r>
      <w:r>
        <w:rPr>
          <w:b/>
        </w:rPr>
        <w:t xml:space="preserve"> outlining these results:</w:t>
      </w:r>
    </w:p>
    <w:p w:rsidR="00273833" w:rsidRDefault="00A86F02" w:rsidP="004A1C8A">
      <w:pPr>
        <w:rPr>
          <w:b/>
          <w:color w:val="0070C0"/>
          <w:u w:val="single"/>
        </w:rPr>
      </w:pPr>
      <w:hyperlink r:id="rId6" w:history="1">
        <w:r w:rsidR="00273833" w:rsidRPr="00782F46">
          <w:rPr>
            <w:rStyle w:val="Hyperlink"/>
            <w:b/>
          </w:rPr>
          <w:t>https://www.compare-school-performance.service.gov.uk/school/148932/brook-sixth-form-and-academy/secondary</w:t>
        </w:r>
      </w:hyperlink>
    </w:p>
    <w:p w:rsidR="00F23AA0" w:rsidRDefault="00F23AA0" w:rsidP="004A1C8A">
      <w:pPr>
        <w:rPr>
          <w:b/>
          <w:color w:val="0070C0"/>
          <w:u w:val="single"/>
        </w:rPr>
      </w:pPr>
    </w:p>
    <w:p w:rsidR="009D4946" w:rsidRDefault="009D4946" w:rsidP="004A1C8A">
      <w:pPr>
        <w:rPr>
          <w:b/>
          <w:color w:val="0070C0"/>
          <w:u w:val="single"/>
        </w:rPr>
      </w:pPr>
    </w:p>
    <w:p w:rsidR="009D4946" w:rsidRDefault="009D4946" w:rsidP="004A1C8A">
      <w:pPr>
        <w:rPr>
          <w:b/>
          <w:color w:val="0070C0"/>
          <w:u w:val="single"/>
        </w:rPr>
      </w:pPr>
    </w:p>
    <w:p w:rsidR="009D4946" w:rsidRDefault="009D4946" w:rsidP="004A1C8A">
      <w:pPr>
        <w:rPr>
          <w:b/>
          <w:color w:val="0070C0"/>
          <w:u w:val="single"/>
        </w:rPr>
      </w:pPr>
    </w:p>
    <w:p w:rsidR="00F23AA0" w:rsidRDefault="00F23AA0" w:rsidP="004A1C8A">
      <w:pPr>
        <w:rPr>
          <w:b/>
          <w:color w:val="0070C0"/>
          <w:u w:val="single"/>
        </w:rPr>
      </w:pPr>
    </w:p>
    <w:p w:rsidR="00F23AA0" w:rsidRDefault="00F23AA0" w:rsidP="004A1C8A">
      <w:pPr>
        <w:rPr>
          <w:b/>
          <w:color w:val="0070C0"/>
          <w:u w:val="single"/>
        </w:rPr>
      </w:pPr>
    </w:p>
    <w:p w:rsidR="00F23AA0" w:rsidRDefault="00F23AA0" w:rsidP="004A1C8A">
      <w:pPr>
        <w:rPr>
          <w:b/>
          <w:color w:val="0070C0"/>
          <w:u w:val="single"/>
        </w:rPr>
      </w:pPr>
    </w:p>
    <w:p w:rsidR="00845E5B" w:rsidRDefault="00845E5B" w:rsidP="00F23AA0">
      <w:pPr>
        <w:rPr>
          <w:b/>
          <w:color w:val="0070C0"/>
          <w:u w:val="single"/>
        </w:rPr>
      </w:pPr>
    </w:p>
    <w:p w:rsidR="002D1F0A" w:rsidRPr="003E5F54" w:rsidRDefault="002D1F0A" w:rsidP="002D1F0A">
      <w:pPr>
        <w:rPr>
          <w:b/>
          <w:color w:val="0070C0"/>
          <w:u w:val="single"/>
        </w:rPr>
      </w:pPr>
      <w:bookmarkStart w:id="0" w:name="_GoBack"/>
      <w:bookmarkEnd w:id="0"/>
      <w:r w:rsidRPr="003E5F54">
        <w:rPr>
          <w:b/>
          <w:color w:val="0070C0"/>
          <w:u w:val="single"/>
        </w:rPr>
        <w:lastRenderedPageBreak/>
        <w:t>Year13 (KS5) Destinations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271"/>
        <w:gridCol w:w="2552"/>
        <w:gridCol w:w="2126"/>
        <w:gridCol w:w="1984"/>
      </w:tblGrid>
      <w:tr w:rsidR="002D1F0A" w:rsidTr="00042E1D">
        <w:tc>
          <w:tcPr>
            <w:tcW w:w="1271" w:type="dxa"/>
            <w:shd w:val="clear" w:color="auto" w:fill="DEEAF6" w:themeFill="accent1" w:themeFillTint="33"/>
          </w:tcPr>
          <w:p w:rsidR="002D1F0A" w:rsidRPr="0051456D" w:rsidRDefault="002D1F0A" w:rsidP="00042E1D">
            <w:pPr>
              <w:jc w:val="center"/>
              <w:rPr>
                <w:b/>
              </w:rPr>
            </w:pPr>
            <w:r w:rsidRPr="0051456D">
              <w:rPr>
                <w:b/>
              </w:rPr>
              <w:t>Year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2D1F0A" w:rsidRPr="0051456D" w:rsidRDefault="002D1F0A" w:rsidP="00042E1D">
            <w:pPr>
              <w:jc w:val="center"/>
              <w:rPr>
                <w:b/>
              </w:rPr>
            </w:pPr>
            <w:r w:rsidRPr="0051456D">
              <w:rPr>
                <w:b/>
              </w:rPr>
              <w:t>University</w:t>
            </w:r>
          </w:p>
          <w:p w:rsidR="002D1F0A" w:rsidRPr="0051456D" w:rsidRDefault="002D1F0A" w:rsidP="00042E1D">
            <w:pPr>
              <w:jc w:val="center"/>
              <w:rPr>
                <w:b/>
              </w:rPr>
            </w:pPr>
            <w:r w:rsidRPr="0051456D">
              <w:rPr>
                <w:b/>
              </w:rPr>
              <w:t>Percentage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2D1F0A" w:rsidRPr="0051456D" w:rsidRDefault="002D1F0A" w:rsidP="00042E1D">
            <w:pPr>
              <w:jc w:val="center"/>
              <w:rPr>
                <w:b/>
              </w:rPr>
            </w:pPr>
            <w:r w:rsidRPr="0051456D">
              <w:rPr>
                <w:b/>
              </w:rPr>
              <w:t>Apprenticeship</w:t>
            </w:r>
          </w:p>
          <w:p w:rsidR="002D1F0A" w:rsidRPr="0051456D" w:rsidRDefault="002D1F0A" w:rsidP="00042E1D">
            <w:pPr>
              <w:jc w:val="center"/>
              <w:rPr>
                <w:b/>
              </w:rPr>
            </w:pPr>
            <w:r w:rsidRPr="0051456D">
              <w:rPr>
                <w:b/>
              </w:rPr>
              <w:t>Percentage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D1F0A" w:rsidRPr="0051456D" w:rsidRDefault="002D1F0A" w:rsidP="00042E1D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2D1F0A" w:rsidTr="00042E1D">
        <w:tc>
          <w:tcPr>
            <w:tcW w:w="1271" w:type="dxa"/>
          </w:tcPr>
          <w:p w:rsidR="002D1F0A" w:rsidRDefault="002D1F0A" w:rsidP="00042E1D">
            <w:pPr>
              <w:jc w:val="center"/>
            </w:pPr>
            <w:r>
              <w:t>2023</w:t>
            </w:r>
          </w:p>
        </w:tc>
        <w:tc>
          <w:tcPr>
            <w:tcW w:w="2552" w:type="dxa"/>
          </w:tcPr>
          <w:p w:rsidR="002D1F0A" w:rsidRDefault="002D1F0A" w:rsidP="00042E1D">
            <w:pPr>
              <w:jc w:val="center"/>
            </w:pPr>
            <w:r>
              <w:t>79%</w:t>
            </w:r>
          </w:p>
        </w:tc>
        <w:tc>
          <w:tcPr>
            <w:tcW w:w="2126" w:type="dxa"/>
          </w:tcPr>
          <w:p w:rsidR="002D1F0A" w:rsidRDefault="002D1F0A" w:rsidP="00042E1D">
            <w:pPr>
              <w:jc w:val="center"/>
            </w:pPr>
            <w:r>
              <w:t>17%</w:t>
            </w:r>
          </w:p>
        </w:tc>
        <w:tc>
          <w:tcPr>
            <w:tcW w:w="1984" w:type="dxa"/>
          </w:tcPr>
          <w:p w:rsidR="002D1F0A" w:rsidRDefault="002D1F0A" w:rsidP="00042E1D">
            <w:pPr>
              <w:jc w:val="center"/>
            </w:pPr>
            <w:r>
              <w:t>3%</w:t>
            </w:r>
          </w:p>
        </w:tc>
      </w:tr>
    </w:tbl>
    <w:p w:rsidR="002D1F0A" w:rsidRDefault="002D1F0A" w:rsidP="00F23AA0"/>
    <w:p w:rsidR="002D1F0A" w:rsidRDefault="002D1F0A" w:rsidP="002D1F0A">
      <w:pPr>
        <w:rPr>
          <w:b/>
        </w:rPr>
      </w:pPr>
      <w:r>
        <w:rPr>
          <w:b/>
        </w:rPr>
        <w:t>Year 13 (KS5</w:t>
      </w:r>
      <w:r w:rsidRPr="0051456D">
        <w:rPr>
          <w:b/>
        </w:rPr>
        <w:t xml:space="preserve">) </w:t>
      </w:r>
      <w:r>
        <w:rPr>
          <w:b/>
        </w:rPr>
        <w:t>Examples of Apprenticeships achieved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271"/>
        <w:gridCol w:w="6662"/>
      </w:tblGrid>
      <w:tr w:rsidR="002D1F0A" w:rsidTr="0032471F">
        <w:tc>
          <w:tcPr>
            <w:tcW w:w="1271" w:type="dxa"/>
            <w:shd w:val="clear" w:color="auto" w:fill="DEEAF6" w:themeFill="accent1" w:themeFillTint="33"/>
          </w:tcPr>
          <w:p w:rsidR="002D1F0A" w:rsidRDefault="002D1F0A" w:rsidP="00042E1D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2D1F0A" w:rsidRDefault="002D1F0A" w:rsidP="00042E1D">
            <w:pPr>
              <w:jc w:val="center"/>
              <w:rPr>
                <w:b/>
              </w:rPr>
            </w:pPr>
            <w:r>
              <w:rPr>
                <w:b/>
              </w:rPr>
              <w:t>Example apprenticeship employers</w:t>
            </w:r>
          </w:p>
        </w:tc>
      </w:tr>
      <w:tr w:rsidR="002D1F0A" w:rsidTr="0032471F">
        <w:tc>
          <w:tcPr>
            <w:tcW w:w="1271" w:type="dxa"/>
          </w:tcPr>
          <w:p w:rsidR="002D1F0A" w:rsidRPr="00C11F3A" w:rsidRDefault="002D1F0A" w:rsidP="00042E1D">
            <w:pPr>
              <w:jc w:val="center"/>
            </w:pPr>
            <w:r>
              <w:t>2023</w:t>
            </w:r>
          </w:p>
        </w:tc>
        <w:tc>
          <w:tcPr>
            <w:tcW w:w="6662" w:type="dxa"/>
            <w:shd w:val="clear" w:color="auto" w:fill="FFFFFF" w:themeFill="background1"/>
          </w:tcPr>
          <w:p w:rsidR="002D1F0A" w:rsidRPr="0032471F" w:rsidRDefault="002D1F0A" w:rsidP="00042E1D">
            <w:r>
              <w:rPr>
                <w:b/>
              </w:rPr>
              <w:t xml:space="preserve">Bank of America: </w:t>
            </w:r>
            <w:r w:rsidRPr="00E432B3">
              <w:t>Thales-GTS</w:t>
            </w:r>
            <w:r>
              <w:rPr>
                <w:b/>
              </w:rPr>
              <w:t xml:space="preserve">: Amazon: </w:t>
            </w:r>
            <w:r w:rsidRPr="00E432B3">
              <w:t>John F Hunt:</w:t>
            </w:r>
            <w:r w:rsidR="0032471F">
              <w:rPr>
                <w:b/>
              </w:rPr>
              <w:t xml:space="preserve"> NTT: </w:t>
            </w:r>
            <w:r w:rsidRPr="00E432B3">
              <w:t>The British Army:</w:t>
            </w:r>
            <w:r>
              <w:rPr>
                <w:b/>
              </w:rPr>
              <w:t xml:space="preserve"> NTT</w:t>
            </w:r>
            <w:r w:rsidR="0032471F">
              <w:rPr>
                <w:b/>
              </w:rPr>
              <w:t xml:space="preserve">: </w:t>
            </w:r>
            <w:r w:rsidR="0032471F">
              <w:t xml:space="preserve">BP Pulse: </w:t>
            </w:r>
            <w:r w:rsidR="0032471F">
              <w:rPr>
                <w:b/>
              </w:rPr>
              <w:t xml:space="preserve">Network Rail: </w:t>
            </w:r>
            <w:r w:rsidR="0032471F">
              <w:t>Level 6 Rail Systems Engineering</w:t>
            </w:r>
          </w:p>
        </w:tc>
      </w:tr>
    </w:tbl>
    <w:p w:rsidR="002D1F0A" w:rsidRDefault="002D1F0A" w:rsidP="002D1F0A">
      <w:pPr>
        <w:rPr>
          <w:b/>
        </w:rPr>
      </w:pPr>
    </w:p>
    <w:p w:rsidR="002D1F0A" w:rsidRDefault="002D1F0A" w:rsidP="002D1F0A">
      <w:pPr>
        <w:rPr>
          <w:b/>
        </w:rPr>
      </w:pPr>
      <w:r>
        <w:rPr>
          <w:b/>
        </w:rPr>
        <w:t>Year13 (KS5</w:t>
      </w:r>
      <w:r w:rsidRPr="0051456D">
        <w:rPr>
          <w:b/>
        </w:rPr>
        <w:t xml:space="preserve">) </w:t>
      </w:r>
      <w:r>
        <w:rPr>
          <w:b/>
        </w:rPr>
        <w:t>Examples of University and Degree Courses achieved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271"/>
        <w:gridCol w:w="6662"/>
      </w:tblGrid>
      <w:tr w:rsidR="002D1F0A" w:rsidTr="00977772">
        <w:tc>
          <w:tcPr>
            <w:tcW w:w="1271" w:type="dxa"/>
            <w:shd w:val="clear" w:color="auto" w:fill="DEEAF6" w:themeFill="accent1" w:themeFillTint="33"/>
          </w:tcPr>
          <w:p w:rsidR="002D1F0A" w:rsidRDefault="002D1F0A" w:rsidP="00042E1D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:rsidR="002D1F0A" w:rsidRDefault="002D1F0A" w:rsidP="00042E1D">
            <w:pPr>
              <w:jc w:val="center"/>
              <w:rPr>
                <w:b/>
              </w:rPr>
            </w:pPr>
            <w:r>
              <w:rPr>
                <w:b/>
              </w:rPr>
              <w:t>Example university and course</w:t>
            </w:r>
          </w:p>
          <w:p w:rsidR="002D1F0A" w:rsidRDefault="002D1F0A" w:rsidP="00042E1D">
            <w:pPr>
              <w:jc w:val="center"/>
              <w:rPr>
                <w:b/>
              </w:rPr>
            </w:pPr>
          </w:p>
        </w:tc>
      </w:tr>
      <w:tr w:rsidR="002D1F0A" w:rsidTr="00977772">
        <w:tc>
          <w:tcPr>
            <w:tcW w:w="1271" w:type="dxa"/>
          </w:tcPr>
          <w:p w:rsidR="002D1F0A" w:rsidRPr="00C11F3A" w:rsidRDefault="002D1F0A" w:rsidP="00042E1D">
            <w:pPr>
              <w:jc w:val="center"/>
            </w:pPr>
            <w:r>
              <w:t>2023</w:t>
            </w:r>
          </w:p>
        </w:tc>
        <w:tc>
          <w:tcPr>
            <w:tcW w:w="6662" w:type="dxa"/>
            <w:shd w:val="clear" w:color="auto" w:fill="FFFFFF" w:themeFill="background1"/>
          </w:tcPr>
          <w:p w:rsidR="002D1F0A" w:rsidRPr="0032471F" w:rsidRDefault="002D1F0A" w:rsidP="00042E1D">
            <w:r>
              <w:rPr>
                <w:b/>
              </w:rPr>
              <w:t xml:space="preserve">Queen Mary </w:t>
            </w:r>
            <w:r>
              <w:t xml:space="preserve">Mechanical Engineering: </w:t>
            </w:r>
            <w:r>
              <w:rPr>
                <w:b/>
              </w:rPr>
              <w:t xml:space="preserve">Loughborough University </w:t>
            </w:r>
            <w:r>
              <w:t xml:space="preserve">Bio Engineering: </w:t>
            </w:r>
            <w:r>
              <w:rPr>
                <w:b/>
              </w:rPr>
              <w:t xml:space="preserve">LSBU </w:t>
            </w:r>
            <w:r>
              <w:t xml:space="preserve">Electrical </w:t>
            </w:r>
            <w:r w:rsidR="0032471F">
              <w:t xml:space="preserve">Engineering: </w:t>
            </w:r>
            <w:proofErr w:type="spellStart"/>
            <w:r w:rsidR="00BA2AA4">
              <w:rPr>
                <w:b/>
              </w:rPr>
              <w:t>Hertfor</w:t>
            </w:r>
            <w:r w:rsidR="0032471F">
              <w:rPr>
                <w:b/>
              </w:rPr>
              <w:t>dhire</w:t>
            </w:r>
            <w:proofErr w:type="spellEnd"/>
            <w:r w:rsidR="0032471F">
              <w:rPr>
                <w:b/>
              </w:rPr>
              <w:t xml:space="preserve">: </w:t>
            </w:r>
            <w:r w:rsidR="0032471F">
              <w:t>Robotics &amp; AI</w:t>
            </w:r>
          </w:p>
        </w:tc>
      </w:tr>
    </w:tbl>
    <w:p w:rsidR="002D1F0A" w:rsidRDefault="002D1F0A" w:rsidP="002D1F0A">
      <w:pPr>
        <w:rPr>
          <w:b/>
        </w:rPr>
      </w:pPr>
    </w:p>
    <w:p w:rsidR="00023E8B" w:rsidRPr="003E5F54" w:rsidRDefault="00023E8B" w:rsidP="00023E8B">
      <w:pPr>
        <w:rPr>
          <w:b/>
          <w:color w:val="0070C0"/>
          <w:u w:val="single"/>
        </w:rPr>
      </w:pPr>
      <w:r w:rsidRPr="003E5F54">
        <w:rPr>
          <w:b/>
          <w:color w:val="0070C0"/>
          <w:u w:val="single"/>
        </w:rPr>
        <w:t>Year 13 (KS5) Exam Results</w:t>
      </w:r>
    </w:p>
    <w:p w:rsidR="00023E8B" w:rsidRPr="0051456D" w:rsidRDefault="00023E8B" w:rsidP="00023E8B">
      <w:pPr>
        <w:rPr>
          <w:b/>
        </w:rPr>
      </w:pPr>
      <w:r>
        <w:rPr>
          <w:b/>
        </w:rPr>
        <w:t>Level 3 Engineering: Technical qualifications average grades by course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5098"/>
        <w:gridCol w:w="2835"/>
      </w:tblGrid>
      <w:tr w:rsidR="00023E8B" w:rsidRPr="0051456D" w:rsidTr="00042E1D">
        <w:tc>
          <w:tcPr>
            <w:tcW w:w="5098" w:type="dxa"/>
            <w:shd w:val="clear" w:color="auto" w:fill="DEEAF6" w:themeFill="accent1" w:themeFillTint="33"/>
          </w:tcPr>
          <w:p w:rsidR="00023E8B" w:rsidRPr="0051456D" w:rsidRDefault="00023E8B" w:rsidP="00042E1D">
            <w:pPr>
              <w:rPr>
                <w:b/>
              </w:rPr>
            </w:pPr>
          </w:p>
          <w:p w:rsidR="00023E8B" w:rsidRPr="0051456D" w:rsidRDefault="00023E8B" w:rsidP="00042E1D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023E8B" w:rsidRPr="0051456D" w:rsidRDefault="00023E8B" w:rsidP="00042E1D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023E8B" w:rsidTr="00042E1D">
        <w:tc>
          <w:tcPr>
            <w:tcW w:w="5098" w:type="dxa"/>
          </w:tcPr>
          <w:p w:rsidR="00023E8B" w:rsidRDefault="00023E8B" w:rsidP="00042E1D">
            <w:r>
              <w:t>BTEC Engineering Extended Diploma</w:t>
            </w:r>
          </w:p>
        </w:tc>
        <w:tc>
          <w:tcPr>
            <w:tcW w:w="2835" w:type="dxa"/>
          </w:tcPr>
          <w:p w:rsidR="00023E8B" w:rsidRDefault="00023E8B" w:rsidP="00042E1D">
            <w:pPr>
              <w:jc w:val="center"/>
            </w:pPr>
            <w:r>
              <w:t>Distinction</w:t>
            </w:r>
          </w:p>
        </w:tc>
      </w:tr>
      <w:tr w:rsidR="00023E8B" w:rsidTr="00042E1D">
        <w:tc>
          <w:tcPr>
            <w:tcW w:w="5098" w:type="dxa"/>
          </w:tcPr>
          <w:p w:rsidR="00023E8B" w:rsidRDefault="00023E8B" w:rsidP="00042E1D">
            <w:r>
              <w:t>BTEC Engineering Diploma</w:t>
            </w:r>
          </w:p>
        </w:tc>
        <w:tc>
          <w:tcPr>
            <w:tcW w:w="2835" w:type="dxa"/>
          </w:tcPr>
          <w:p w:rsidR="00023E8B" w:rsidRDefault="00023E8B" w:rsidP="00042E1D">
            <w:pPr>
              <w:jc w:val="center"/>
            </w:pPr>
            <w:r>
              <w:t>Distinction+</w:t>
            </w:r>
          </w:p>
        </w:tc>
      </w:tr>
      <w:tr w:rsidR="00023E8B" w:rsidTr="00042E1D">
        <w:tc>
          <w:tcPr>
            <w:tcW w:w="5098" w:type="dxa"/>
          </w:tcPr>
          <w:p w:rsidR="00023E8B" w:rsidRDefault="00023E8B" w:rsidP="00042E1D">
            <w:r>
              <w:t>BTEC Engineering Extended Certificate</w:t>
            </w:r>
          </w:p>
        </w:tc>
        <w:tc>
          <w:tcPr>
            <w:tcW w:w="2835" w:type="dxa"/>
          </w:tcPr>
          <w:p w:rsidR="00023E8B" w:rsidRDefault="00023E8B" w:rsidP="00042E1D">
            <w:pPr>
              <w:jc w:val="center"/>
            </w:pPr>
            <w:r>
              <w:t>Distinction-</w:t>
            </w:r>
          </w:p>
        </w:tc>
      </w:tr>
    </w:tbl>
    <w:p w:rsidR="00023E8B" w:rsidRDefault="00023E8B" w:rsidP="00023E8B">
      <w:pPr>
        <w:rPr>
          <w:b/>
        </w:rPr>
      </w:pPr>
    </w:p>
    <w:p w:rsidR="00023E8B" w:rsidRPr="00252915" w:rsidRDefault="00023E8B" w:rsidP="00023E8B">
      <w:pPr>
        <w:rPr>
          <w:b/>
        </w:rPr>
      </w:pPr>
      <w:r>
        <w:rPr>
          <w:b/>
        </w:rPr>
        <w:t>KS5 Technical qualifications. Percentage of grades achieved (number of entries) at Brook 6</w:t>
      </w:r>
      <w:r w:rsidRPr="00107457">
        <w:rPr>
          <w:b/>
          <w:vertAlign w:val="superscript"/>
        </w:rPr>
        <w:t>th</w:t>
      </w:r>
      <w:r>
        <w:rPr>
          <w:b/>
        </w:rPr>
        <w:t xml:space="preserve"> Form &amp; Academy in comparison to UTC’s Nationally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023E8B" w:rsidRPr="0051456D" w:rsidTr="00042E1D">
        <w:tc>
          <w:tcPr>
            <w:tcW w:w="3256" w:type="dxa"/>
            <w:shd w:val="clear" w:color="auto" w:fill="DEEAF6" w:themeFill="accent1" w:themeFillTint="33"/>
          </w:tcPr>
          <w:p w:rsidR="00023E8B" w:rsidRPr="0051456D" w:rsidRDefault="00023E8B" w:rsidP="00042E1D">
            <w:pPr>
              <w:rPr>
                <w:b/>
              </w:rPr>
            </w:pPr>
            <w:r w:rsidRPr="0051456D">
              <w:rPr>
                <w:b/>
              </w:rPr>
              <w:t>Measure</w:t>
            </w:r>
          </w:p>
          <w:p w:rsidR="00023E8B" w:rsidRPr="0051456D" w:rsidRDefault="00023E8B" w:rsidP="00042E1D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023E8B" w:rsidRDefault="00023E8B" w:rsidP="00042E1D">
            <w:pPr>
              <w:jc w:val="center"/>
              <w:rPr>
                <w:b/>
              </w:rPr>
            </w:pPr>
            <w:r>
              <w:rPr>
                <w:b/>
              </w:rPr>
              <w:t xml:space="preserve">2023 National </w:t>
            </w:r>
          </w:p>
          <w:p w:rsidR="00023E8B" w:rsidRPr="00252915" w:rsidRDefault="00023E8B" w:rsidP="00042E1D">
            <w:pPr>
              <w:jc w:val="center"/>
              <w:rPr>
                <w:color w:val="FF0000"/>
                <w:sz w:val="18"/>
                <w:szCs w:val="18"/>
              </w:rPr>
            </w:pPr>
            <w:r w:rsidRPr="00252915">
              <w:rPr>
                <w:color w:val="FF0000"/>
                <w:sz w:val="18"/>
                <w:szCs w:val="18"/>
              </w:rPr>
              <w:t>Source: Baker Dearing</w:t>
            </w:r>
            <w:r>
              <w:rPr>
                <w:color w:val="FF0000"/>
                <w:sz w:val="18"/>
                <w:szCs w:val="18"/>
              </w:rPr>
              <w:t xml:space="preserve"> (JCQ)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023E8B" w:rsidRPr="0051456D" w:rsidRDefault="00023E8B" w:rsidP="00042E1D">
            <w:pPr>
              <w:jc w:val="center"/>
              <w:rPr>
                <w:b/>
              </w:rPr>
            </w:pPr>
            <w:r>
              <w:rPr>
                <w:b/>
              </w:rPr>
              <w:t>2023 Brook 6</w:t>
            </w:r>
            <w:r w:rsidRPr="0025291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Form</w:t>
            </w:r>
          </w:p>
        </w:tc>
      </w:tr>
      <w:tr w:rsidR="00023E8B" w:rsidTr="00042E1D">
        <w:tc>
          <w:tcPr>
            <w:tcW w:w="3256" w:type="dxa"/>
          </w:tcPr>
          <w:p w:rsidR="00023E8B" w:rsidRDefault="00023E8B" w:rsidP="00042E1D">
            <w:r>
              <w:t>Distinction*</w:t>
            </w:r>
          </w:p>
        </w:tc>
        <w:tc>
          <w:tcPr>
            <w:tcW w:w="2976" w:type="dxa"/>
          </w:tcPr>
          <w:p w:rsidR="00023E8B" w:rsidRDefault="00023E8B" w:rsidP="00042E1D">
            <w:pPr>
              <w:jc w:val="center"/>
            </w:pPr>
            <w:r>
              <w:t>0.3%</w:t>
            </w:r>
          </w:p>
        </w:tc>
        <w:tc>
          <w:tcPr>
            <w:tcW w:w="3261" w:type="dxa"/>
          </w:tcPr>
          <w:p w:rsidR="00023E8B" w:rsidRDefault="00023E8B" w:rsidP="00042E1D">
            <w:pPr>
              <w:jc w:val="center"/>
            </w:pPr>
            <w:r>
              <w:t>26%</w:t>
            </w:r>
          </w:p>
        </w:tc>
      </w:tr>
      <w:tr w:rsidR="00023E8B" w:rsidTr="00042E1D">
        <w:tc>
          <w:tcPr>
            <w:tcW w:w="3256" w:type="dxa"/>
          </w:tcPr>
          <w:p w:rsidR="00023E8B" w:rsidRDefault="00023E8B" w:rsidP="00042E1D">
            <w:r>
              <w:t>Distinction</w:t>
            </w:r>
          </w:p>
        </w:tc>
        <w:tc>
          <w:tcPr>
            <w:tcW w:w="2976" w:type="dxa"/>
          </w:tcPr>
          <w:p w:rsidR="00023E8B" w:rsidRDefault="00023E8B" w:rsidP="00042E1D">
            <w:pPr>
              <w:jc w:val="center"/>
            </w:pPr>
            <w:r>
              <w:t>21.9%</w:t>
            </w:r>
          </w:p>
        </w:tc>
        <w:tc>
          <w:tcPr>
            <w:tcW w:w="3261" w:type="dxa"/>
          </w:tcPr>
          <w:p w:rsidR="00023E8B" w:rsidRDefault="00023E8B" w:rsidP="00042E1D">
            <w:pPr>
              <w:jc w:val="center"/>
            </w:pPr>
            <w:r>
              <w:t>38%</w:t>
            </w:r>
          </w:p>
        </w:tc>
      </w:tr>
      <w:tr w:rsidR="00023E8B" w:rsidTr="00042E1D">
        <w:tc>
          <w:tcPr>
            <w:tcW w:w="3256" w:type="dxa"/>
          </w:tcPr>
          <w:p w:rsidR="00023E8B" w:rsidRDefault="00023E8B" w:rsidP="00042E1D">
            <w:r>
              <w:t>Merit</w:t>
            </w:r>
          </w:p>
        </w:tc>
        <w:tc>
          <w:tcPr>
            <w:tcW w:w="2976" w:type="dxa"/>
          </w:tcPr>
          <w:p w:rsidR="00023E8B" w:rsidRDefault="00023E8B" w:rsidP="00042E1D">
            <w:pPr>
              <w:jc w:val="center"/>
            </w:pPr>
            <w:r>
              <w:t>47.1%</w:t>
            </w:r>
          </w:p>
        </w:tc>
        <w:tc>
          <w:tcPr>
            <w:tcW w:w="3261" w:type="dxa"/>
          </w:tcPr>
          <w:p w:rsidR="00023E8B" w:rsidRDefault="00023E8B" w:rsidP="00042E1D">
            <w:pPr>
              <w:jc w:val="center"/>
            </w:pPr>
            <w:r>
              <w:t>30%</w:t>
            </w:r>
          </w:p>
        </w:tc>
      </w:tr>
      <w:tr w:rsidR="00023E8B" w:rsidTr="00042E1D">
        <w:tc>
          <w:tcPr>
            <w:tcW w:w="3256" w:type="dxa"/>
          </w:tcPr>
          <w:p w:rsidR="00023E8B" w:rsidRDefault="00023E8B" w:rsidP="00042E1D">
            <w:r>
              <w:t>Pass</w:t>
            </w:r>
          </w:p>
        </w:tc>
        <w:tc>
          <w:tcPr>
            <w:tcW w:w="2976" w:type="dxa"/>
          </w:tcPr>
          <w:p w:rsidR="00023E8B" w:rsidRDefault="00023E8B" w:rsidP="00042E1D">
            <w:pPr>
              <w:jc w:val="center"/>
            </w:pPr>
            <w:r>
              <w:t>21.2%</w:t>
            </w:r>
          </w:p>
        </w:tc>
        <w:tc>
          <w:tcPr>
            <w:tcW w:w="3261" w:type="dxa"/>
          </w:tcPr>
          <w:p w:rsidR="00023E8B" w:rsidRDefault="00023E8B" w:rsidP="00042E1D">
            <w:pPr>
              <w:jc w:val="center"/>
            </w:pPr>
            <w:r>
              <w:t>3%</w:t>
            </w:r>
          </w:p>
        </w:tc>
      </w:tr>
      <w:tr w:rsidR="00023E8B" w:rsidTr="00042E1D">
        <w:tc>
          <w:tcPr>
            <w:tcW w:w="3256" w:type="dxa"/>
          </w:tcPr>
          <w:p w:rsidR="00023E8B" w:rsidRDefault="00023E8B" w:rsidP="00042E1D">
            <w:r>
              <w:t>Partial achieve</w:t>
            </w:r>
          </w:p>
        </w:tc>
        <w:tc>
          <w:tcPr>
            <w:tcW w:w="2976" w:type="dxa"/>
          </w:tcPr>
          <w:p w:rsidR="00023E8B" w:rsidRDefault="00023E8B" w:rsidP="00042E1D">
            <w:pPr>
              <w:jc w:val="center"/>
            </w:pPr>
            <w:r>
              <w:t>9.2%</w:t>
            </w:r>
          </w:p>
        </w:tc>
        <w:tc>
          <w:tcPr>
            <w:tcW w:w="3261" w:type="dxa"/>
          </w:tcPr>
          <w:p w:rsidR="00023E8B" w:rsidRDefault="00023E8B" w:rsidP="00042E1D">
            <w:pPr>
              <w:jc w:val="center"/>
            </w:pPr>
            <w:r>
              <w:t>2%</w:t>
            </w:r>
          </w:p>
        </w:tc>
      </w:tr>
    </w:tbl>
    <w:p w:rsidR="00023E8B" w:rsidRDefault="00023E8B" w:rsidP="00023E8B">
      <w:pPr>
        <w:rPr>
          <w:b/>
        </w:rPr>
      </w:pPr>
    </w:p>
    <w:p w:rsidR="00023E8B" w:rsidRPr="00297614" w:rsidRDefault="00023E8B" w:rsidP="00023E8B">
      <w:pPr>
        <w:rPr>
          <w:b/>
        </w:rPr>
      </w:pPr>
      <w:r w:rsidRPr="00297614">
        <w:rPr>
          <w:b/>
        </w:rPr>
        <w:t>E</w:t>
      </w:r>
      <w:r>
        <w:rPr>
          <w:b/>
        </w:rPr>
        <w:t>xtended Project Qualification (EPQ)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1134"/>
        <w:gridCol w:w="992"/>
        <w:gridCol w:w="992"/>
        <w:gridCol w:w="1134"/>
      </w:tblGrid>
      <w:tr w:rsidR="00023E8B" w:rsidTr="00042E1D">
        <w:tc>
          <w:tcPr>
            <w:tcW w:w="1555" w:type="dxa"/>
            <w:shd w:val="clear" w:color="auto" w:fill="DEEAF6" w:themeFill="accent1" w:themeFillTint="33"/>
          </w:tcPr>
          <w:p w:rsidR="00023E8B" w:rsidRDefault="00023E8B" w:rsidP="00042E1D"/>
        </w:tc>
        <w:tc>
          <w:tcPr>
            <w:tcW w:w="1134" w:type="dxa"/>
            <w:shd w:val="clear" w:color="auto" w:fill="DEEAF6" w:themeFill="accent1" w:themeFillTint="33"/>
          </w:tcPr>
          <w:p w:rsidR="00023E8B" w:rsidRPr="0005765F" w:rsidRDefault="00023E8B" w:rsidP="00042E1D">
            <w:pPr>
              <w:jc w:val="center"/>
              <w:rPr>
                <w:b/>
              </w:rPr>
            </w:pPr>
            <w:r w:rsidRPr="0005765F">
              <w:rPr>
                <w:b/>
              </w:rPr>
              <w:t>A*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23E8B" w:rsidRPr="0005765F" w:rsidRDefault="00023E8B" w:rsidP="00042E1D">
            <w:pPr>
              <w:jc w:val="center"/>
              <w:rPr>
                <w:b/>
              </w:rPr>
            </w:pPr>
            <w:r w:rsidRPr="0005765F">
              <w:rPr>
                <w:b/>
              </w:rPr>
              <w:t>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23E8B" w:rsidRPr="0005765F" w:rsidRDefault="00023E8B" w:rsidP="00042E1D">
            <w:pPr>
              <w:jc w:val="center"/>
              <w:rPr>
                <w:b/>
              </w:rPr>
            </w:pPr>
            <w:r w:rsidRPr="0005765F">
              <w:rPr>
                <w:b/>
              </w:rPr>
              <w:t>B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23E8B" w:rsidRPr="0005765F" w:rsidRDefault="00023E8B" w:rsidP="00042E1D">
            <w:pPr>
              <w:jc w:val="center"/>
              <w:rPr>
                <w:b/>
              </w:rPr>
            </w:pPr>
            <w:r w:rsidRPr="0005765F">
              <w:rPr>
                <w:b/>
              </w:rPr>
              <w:t>C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23E8B" w:rsidRPr="0005765F" w:rsidRDefault="00023E8B" w:rsidP="00042E1D">
            <w:pPr>
              <w:jc w:val="center"/>
              <w:rPr>
                <w:b/>
              </w:rPr>
            </w:pPr>
            <w:r w:rsidRPr="0005765F">
              <w:rPr>
                <w:b/>
              </w:rPr>
              <w:t>D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23E8B" w:rsidRPr="0005765F" w:rsidRDefault="00023E8B" w:rsidP="00042E1D">
            <w:pPr>
              <w:jc w:val="center"/>
              <w:rPr>
                <w:b/>
              </w:rPr>
            </w:pPr>
            <w:r w:rsidRPr="0005765F">
              <w:rPr>
                <w:b/>
              </w:rPr>
              <w:t>E-U</w:t>
            </w:r>
          </w:p>
        </w:tc>
      </w:tr>
      <w:tr w:rsidR="00023E8B" w:rsidTr="00042E1D">
        <w:tc>
          <w:tcPr>
            <w:tcW w:w="1555" w:type="dxa"/>
          </w:tcPr>
          <w:p w:rsidR="00023E8B" w:rsidRDefault="00023E8B" w:rsidP="00042E1D">
            <w:r>
              <w:t xml:space="preserve">2022-2023 </w:t>
            </w:r>
          </w:p>
        </w:tc>
        <w:tc>
          <w:tcPr>
            <w:tcW w:w="1134" w:type="dxa"/>
          </w:tcPr>
          <w:p w:rsidR="00023E8B" w:rsidRDefault="00023E8B" w:rsidP="00042E1D">
            <w:pPr>
              <w:jc w:val="center"/>
            </w:pPr>
            <w:r>
              <w:t>11%</w:t>
            </w:r>
          </w:p>
        </w:tc>
        <w:tc>
          <w:tcPr>
            <w:tcW w:w="992" w:type="dxa"/>
          </w:tcPr>
          <w:p w:rsidR="00023E8B" w:rsidRDefault="00023E8B" w:rsidP="00042E1D">
            <w:pPr>
              <w:jc w:val="center"/>
            </w:pPr>
            <w:r>
              <w:t>22%</w:t>
            </w:r>
          </w:p>
        </w:tc>
        <w:tc>
          <w:tcPr>
            <w:tcW w:w="1134" w:type="dxa"/>
          </w:tcPr>
          <w:p w:rsidR="00023E8B" w:rsidRDefault="00023E8B" w:rsidP="00042E1D">
            <w:pPr>
              <w:jc w:val="center"/>
            </w:pPr>
            <w:r>
              <w:t>24%</w:t>
            </w:r>
          </w:p>
        </w:tc>
        <w:tc>
          <w:tcPr>
            <w:tcW w:w="992" w:type="dxa"/>
          </w:tcPr>
          <w:p w:rsidR="00023E8B" w:rsidRDefault="00023E8B" w:rsidP="00042E1D">
            <w:pPr>
              <w:jc w:val="center"/>
            </w:pPr>
            <w:r>
              <w:t>22%</w:t>
            </w:r>
          </w:p>
        </w:tc>
        <w:tc>
          <w:tcPr>
            <w:tcW w:w="992" w:type="dxa"/>
          </w:tcPr>
          <w:p w:rsidR="00023E8B" w:rsidRDefault="00023E8B" w:rsidP="00042E1D">
            <w:pPr>
              <w:jc w:val="center"/>
            </w:pPr>
            <w:r>
              <w:t>22%</w:t>
            </w:r>
          </w:p>
        </w:tc>
        <w:tc>
          <w:tcPr>
            <w:tcW w:w="1134" w:type="dxa"/>
          </w:tcPr>
          <w:p w:rsidR="00023E8B" w:rsidRDefault="00023E8B" w:rsidP="00042E1D">
            <w:pPr>
              <w:jc w:val="center"/>
            </w:pPr>
            <w:r>
              <w:t>0%</w:t>
            </w:r>
          </w:p>
        </w:tc>
      </w:tr>
    </w:tbl>
    <w:p w:rsidR="002D1F0A" w:rsidRDefault="002D1F0A" w:rsidP="00F23AA0"/>
    <w:sectPr w:rsidR="002D1F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02" w:rsidRDefault="00A86F02" w:rsidP="006876D5">
      <w:pPr>
        <w:spacing w:after="0" w:line="240" w:lineRule="auto"/>
      </w:pPr>
      <w:r>
        <w:separator/>
      </w:r>
    </w:p>
  </w:endnote>
  <w:endnote w:type="continuationSeparator" w:id="0">
    <w:p w:rsidR="00A86F02" w:rsidRDefault="00A86F02" w:rsidP="0068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02" w:rsidRDefault="00A86F02" w:rsidP="006876D5">
      <w:pPr>
        <w:spacing w:after="0" w:line="240" w:lineRule="auto"/>
      </w:pPr>
      <w:r>
        <w:separator/>
      </w:r>
    </w:p>
  </w:footnote>
  <w:footnote w:type="continuationSeparator" w:id="0">
    <w:p w:rsidR="00A86F02" w:rsidRDefault="00A86F02" w:rsidP="0068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D5" w:rsidRDefault="006876D5" w:rsidP="006876D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tabs>
        <w:tab w:val="left" w:pos="6540"/>
      </w:tabs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8549E8" wp14:editId="0770FEC9">
          <wp:simplePos x="0" y="0"/>
          <wp:positionH relativeFrom="column">
            <wp:posOffset>4391025</wp:posOffset>
          </wp:positionH>
          <wp:positionV relativeFrom="paragraph">
            <wp:posOffset>163390</wp:posOffset>
          </wp:positionV>
          <wp:extent cx="1732280" cy="586105"/>
          <wp:effectExtent l="0" t="0" r="1270" b="4445"/>
          <wp:wrapTight wrapText="bothSides">
            <wp:wrapPolygon edited="0">
              <wp:start x="0" y="0"/>
              <wp:lineTo x="0" y="21062"/>
              <wp:lineTo x="21378" y="21062"/>
              <wp:lineTo x="213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76D5" w:rsidRDefault="006876D5" w:rsidP="006876D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tabs>
        <w:tab w:val="left" w:pos="65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Exam Results</w:t>
    </w:r>
    <w:r w:rsidR="004A1C8A">
      <w:rPr>
        <w:b/>
        <w:sz w:val="28"/>
        <w:szCs w:val="28"/>
      </w:rPr>
      <w:t xml:space="preserve"> Outcomes</w:t>
    </w:r>
    <w:r>
      <w:rPr>
        <w:b/>
        <w:sz w:val="28"/>
        <w:szCs w:val="28"/>
      </w:rPr>
      <w:t xml:space="preserve"> 2023</w:t>
    </w:r>
  </w:p>
  <w:p w:rsidR="006876D5" w:rsidRPr="0055493C" w:rsidRDefault="006876D5" w:rsidP="006876D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1" w:themeFillTint="33"/>
      <w:tabs>
        <w:tab w:val="left" w:pos="6540"/>
      </w:tabs>
      <w:jc w:val="center"/>
      <w:rPr>
        <w:b/>
        <w:sz w:val="28"/>
        <w:szCs w:val="28"/>
      </w:rPr>
    </w:pPr>
  </w:p>
  <w:p w:rsidR="006876D5" w:rsidRDefault="00687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5"/>
    <w:rsid w:val="00023E8B"/>
    <w:rsid w:val="00273833"/>
    <w:rsid w:val="002D1F0A"/>
    <w:rsid w:val="0032471F"/>
    <w:rsid w:val="003331DB"/>
    <w:rsid w:val="004A1C8A"/>
    <w:rsid w:val="006876D5"/>
    <w:rsid w:val="00813EDF"/>
    <w:rsid w:val="00845E5B"/>
    <w:rsid w:val="00965874"/>
    <w:rsid w:val="00977772"/>
    <w:rsid w:val="009D4946"/>
    <w:rsid w:val="00A86F02"/>
    <w:rsid w:val="00AB3716"/>
    <w:rsid w:val="00B45155"/>
    <w:rsid w:val="00BA2AA4"/>
    <w:rsid w:val="00C8632B"/>
    <w:rsid w:val="00E8254B"/>
    <w:rsid w:val="00EF414A"/>
    <w:rsid w:val="00F23AA0"/>
    <w:rsid w:val="00F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DD58A"/>
  <w15:chartTrackingRefBased/>
  <w15:docId w15:val="{FCC19BC2-722D-4E9E-9A3F-E07A7A02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D5"/>
  </w:style>
  <w:style w:type="paragraph" w:styleId="Footer">
    <w:name w:val="footer"/>
    <w:basedOn w:val="Normal"/>
    <w:link w:val="FooterChar"/>
    <w:uiPriority w:val="99"/>
    <w:unhideWhenUsed/>
    <w:rsid w:val="00687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D5"/>
  </w:style>
  <w:style w:type="table" w:styleId="TableGrid">
    <w:name w:val="Table Grid"/>
    <w:basedOn w:val="TableNormal"/>
    <w:uiPriority w:val="39"/>
    <w:rsid w:val="0033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3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31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38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9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are-school-performance.service.gov.uk/school/148932/brook-sixth-form-and-academy/second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Donovan Maddix</dc:creator>
  <cp:keywords/>
  <dc:description/>
  <cp:lastModifiedBy>Kim Donovan Maddix</cp:lastModifiedBy>
  <cp:revision>13</cp:revision>
  <dcterms:created xsi:type="dcterms:W3CDTF">2023-12-06T07:28:00Z</dcterms:created>
  <dcterms:modified xsi:type="dcterms:W3CDTF">2023-12-06T14:50:00Z</dcterms:modified>
</cp:coreProperties>
</file>