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5C1FA9" w:rsidRDefault="005C1FA9" w:rsidP="00587E21">
      <w:pPr>
        <w:jc w:val="center"/>
        <w:rPr>
          <w:b/>
          <w:sz w:val="44"/>
          <w:szCs w:val="44"/>
        </w:rPr>
      </w:pPr>
    </w:p>
    <w:p w:rsidR="009D0C91" w:rsidRPr="00587E21" w:rsidRDefault="005C1FA9" w:rsidP="00587E21">
      <w:pPr>
        <w:jc w:val="center"/>
        <w:rPr>
          <w:b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6CD4991C" wp14:editId="3302AA9A">
            <wp:simplePos x="0" y="0"/>
            <wp:positionH relativeFrom="margin">
              <wp:posOffset>-481074</wp:posOffset>
            </wp:positionH>
            <wp:positionV relativeFrom="paragraph">
              <wp:posOffset>349778</wp:posOffset>
            </wp:positionV>
            <wp:extent cx="1852930" cy="903605"/>
            <wp:effectExtent l="0" t="0" r="0" b="0"/>
            <wp:wrapNone/>
            <wp:docPr id="11" name="Picture 11" descr="https://www.brooksixthform.com/themes/Template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rooksixthform.com/themes/Template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63F" w:rsidRPr="00E9441E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146DE79" wp14:editId="26D19B51">
                <wp:simplePos x="0" y="0"/>
                <wp:positionH relativeFrom="page">
                  <wp:posOffset>3371215</wp:posOffset>
                </wp:positionH>
                <wp:positionV relativeFrom="paragraph">
                  <wp:posOffset>-474535</wp:posOffset>
                </wp:positionV>
                <wp:extent cx="3313215" cy="388620"/>
                <wp:effectExtent l="0" t="0" r="0" b="0"/>
                <wp:wrapNone/>
                <wp:docPr id="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215" cy="388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D46D0" w:rsidRDefault="007D46D0" w:rsidP="00525038">
                            <w:pPr>
                              <w:pStyle w:val="NormalWeb"/>
                              <w:shd w:val="clear" w:color="auto" w:fill="F2F2F2" w:themeFill="background1" w:themeFillShade="F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3180"/>
                              </w:tabs>
                              <w:spacing w:before="0" w:beforeAutospacing="0" w:after="0" w:afterAutospacing="0" w:line="256" w:lineRule="auto"/>
                              <w:ind w:left="720"/>
                            </w:pPr>
                            <w:r>
                              <w:rPr>
                                <w:rFonts w:ascii="Calibri" w:eastAsia="Calibri" w:hAnsi="Calibr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B21164">
                              <w:rPr>
                                <w:rFonts w:ascii="Calibri" w:eastAsia="Calibri" w:hAnsi="Calibri"/>
                                <w:i/>
                                <w:iCs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 xml:space="preserve">AQA </w:t>
                            </w:r>
                            <w:r>
                              <w:rPr>
                                <w:rFonts w:ascii="Calibri" w:eastAsia="Calibri" w:hAnsi="Calibr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GCSE Physics</w:t>
                            </w:r>
                            <w:r w:rsidR="00292405">
                              <w:rPr>
                                <w:rFonts w:ascii="Calibri" w:eastAsia="Calibri" w:hAnsi="Calibr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Year 11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6DE79" id="Rectangle 3" o:spid="_x0000_s1026" style="position:absolute;left:0;text-align:left;margin-left:265.45pt;margin-top:-37.35pt;width:260.9pt;height:30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" filled="f" stroked="f">
                <v:textbox style="mso-fit-shape-to-text:t">
                  <w:txbxContent>
                    <w:p w:rsidR="007D46D0" w:rsidRDefault="007D46D0" w:rsidP="00525038">
                      <w:pPr>
                        <w:pStyle w:val="NormalWeb"/>
                        <w:shd w:val="clear" w:color="auto" w:fill="F2F2F2" w:themeFill="background1" w:themeFillShade="F2"/>
                        <w:tabs>
                          <w:tab w:val="left" w:pos="720"/>
                          <w:tab w:val="left" w:pos="1440"/>
                          <w:tab w:val="left" w:pos="2160"/>
                          <w:tab w:val="left" w:pos="3180"/>
                        </w:tabs>
                        <w:spacing w:before="0" w:beforeAutospacing="0" w:after="0" w:afterAutospacing="0" w:line="256" w:lineRule="auto"/>
                        <w:ind w:left="720"/>
                      </w:pPr>
                      <w:r>
                        <w:rPr>
                          <w:rFonts w:ascii="Calibri" w:eastAsia="Calibri" w:hAnsi="Calibr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</w:t>
                      </w:r>
                      <w:r w:rsidRPr="00B21164">
                        <w:rPr>
                          <w:rFonts w:ascii="Calibri" w:eastAsia="Calibri" w:hAnsi="Calibri"/>
                          <w:i/>
                          <w:iCs/>
                          <w:color w:val="0070C0"/>
                          <w:kern w:val="24"/>
                          <w:sz w:val="36"/>
                          <w:szCs w:val="36"/>
                        </w:rPr>
                        <w:t xml:space="preserve">AQA </w:t>
                      </w:r>
                      <w:r>
                        <w:rPr>
                          <w:rFonts w:ascii="Calibri" w:eastAsia="Calibri" w:hAnsi="Calibr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GCSE Physics</w:t>
                      </w:r>
                      <w:r w:rsidR="00292405">
                        <w:rPr>
                          <w:rFonts w:ascii="Calibri" w:eastAsia="Calibri" w:hAnsi="Calibr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Year 11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D0C91" w:rsidRPr="009D0C91">
        <w:rPr>
          <w:b/>
          <w:sz w:val="44"/>
          <w:szCs w:val="44"/>
        </w:rPr>
        <w:t>Winter term:</w:t>
      </w:r>
      <w:r w:rsidR="00B31BBB">
        <w:rPr>
          <w:b/>
          <w:sz w:val="44"/>
          <w:szCs w:val="44"/>
        </w:rPr>
        <w:t xml:space="preserve"> 2023</w:t>
      </w:r>
      <w:r w:rsidR="00B21164">
        <w:rPr>
          <w:b/>
          <w:sz w:val="44"/>
          <w:szCs w:val="44"/>
        </w:rPr>
        <w:t xml:space="preserve">     </w:t>
      </w:r>
    </w:p>
    <w:p w:rsidR="00BE4A13" w:rsidRPr="00BE4A13" w:rsidRDefault="005C1FA9" w:rsidP="00BE4A13">
      <w:pPr>
        <w:pStyle w:val="ListParagraph"/>
        <w:numPr>
          <w:ilvl w:val="0"/>
          <w:numId w:val="1"/>
        </w:numPr>
        <w:spacing w:after="0"/>
        <w:ind w:left="3240"/>
        <w:rPr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57C435C2" wp14:editId="1D4F4419">
            <wp:simplePos x="0" y="0"/>
            <wp:positionH relativeFrom="margin">
              <wp:posOffset>7433310</wp:posOffset>
            </wp:positionH>
            <wp:positionV relativeFrom="paragraph">
              <wp:posOffset>16510</wp:posOffset>
            </wp:positionV>
            <wp:extent cx="1976120" cy="924560"/>
            <wp:effectExtent l="0" t="0" r="0" b="0"/>
            <wp:wrapNone/>
            <wp:docPr id="9" name="Picture 9" descr="AQA – education charity providing GCSEs, A-levels and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QA – education charity providing GCSEs, A-levels and suppo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501" t="21685" r="-20110" b="19579"/>
                    <a:stretch/>
                  </pic:blipFill>
                  <pic:spPr bwMode="auto">
                    <a:xfrm>
                      <a:off x="0" y="0"/>
                      <a:ext cx="197612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A13">
        <w:rPr>
          <w:b/>
          <w:sz w:val="40"/>
          <w:szCs w:val="40"/>
        </w:rPr>
        <w:t xml:space="preserve">    Forces</w:t>
      </w:r>
      <w:r w:rsidR="009D0C91" w:rsidRPr="009D0C91">
        <w:rPr>
          <w:b/>
          <w:sz w:val="40"/>
          <w:szCs w:val="40"/>
        </w:rPr>
        <w:t xml:space="preserve"> </w:t>
      </w:r>
    </w:p>
    <w:p w:rsidR="00BE4A13" w:rsidRDefault="00BE4A13" w:rsidP="00BE4A13">
      <w:pPr>
        <w:spacing w:after="0"/>
        <w:ind w:left="2880"/>
      </w:pPr>
      <w:r>
        <w:t>•</w:t>
      </w:r>
      <w:r>
        <w:tab/>
        <w:t>8.1 Vectors and scalars/8.2 Forces between objects</w:t>
      </w:r>
    </w:p>
    <w:p w:rsidR="00BE4A13" w:rsidRDefault="00BE4A13" w:rsidP="00BE4A13">
      <w:pPr>
        <w:spacing w:after="0"/>
        <w:ind w:left="2880"/>
      </w:pPr>
      <w:r>
        <w:t>•</w:t>
      </w:r>
      <w:r>
        <w:tab/>
        <w:t>8.3 Resultant forces</w:t>
      </w:r>
    </w:p>
    <w:p w:rsidR="00BE4A13" w:rsidRDefault="00BE4A13" w:rsidP="00BE4A13">
      <w:pPr>
        <w:spacing w:after="0"/>
        <w:ind w:left="2880"/>
      </w:pPr>
      <w:r>
        <w:t>•</w:t>
      </w:r>
      <w:r>
        <w:tab/>
        <w:t>8.4 Moments at work</w:t>
      </w:r>
    </w:p>
    <w:p w:rsidR="00BE4A13" w:rsidRDefault="00BE4A13" w:rsidP="00BE4A13">
      <w:pPr>
        <w:spacing w:after="0"/>
        <w:ind w:left="2880"/>
      </w:pPr>
      <w:r>
        <w:t>•</w:t>
      </w:r>
      <w:r>
        <w:tab/>
        <w:t>8.6 Centre of mass</w:t>
      </w:r>
    </w:p>
    <w:p w:rsidR="00BE4A13" w:rsidRDefault="00BE4A13" w:rsidP="00BE4A13">
      <w:pPr>
        <w:spacing w:after="0"/>
        <w:ind w:left="2880"/>
      </w:pPr>
      <w:r>
        <w:t>•</w:t>
      </w:r>
      <w:r>
        <w:tab/>
        <w:t>8.7 Moments and equilibrium</w:t>
      </w:r>
    </w:p>
    <w:p w:rsidR="00BE4A13" w:rsidRDefault="00BE4A13" w:rsidP="00BE4A13">
      <w:pPr>
        <w:spacing w:after="0"/>
        <w:ind w:left="2880"/>
      </w:pPr>
      <w:r>
        <w:t>•</w:t>
      </w:r>
      <w:r>
        <w:tab/>
        <w:t>8.8 Parallelogram of forces</w:t>
      </w:r>
    </w:p>
    <w:p w:rsidR="00BE4A13" w:rsidRDefault="00BE4A13" w:rsidP="00BE4A13">
      <w:pPr>
        <w:spacing w:after="0"/>
        <w:ind w:left="2880"/>
      </w:pPr>
      <w:r>
        <w:t>•</w:t>
      </w:r>
      <w:r>
        <w:tab/>
        <w:t>8.9 Resolution of forces</w:t>
      </w:r>
    </w:p>
    <w:p w:rsidR="00BE4A13" w:rsidRDefault="00BE4A13" w:rsidP="00BE4A13">
      <w:pPr>
        <w:spacing w:after="0"/>
        <w:ind w:left="2880"/>
      </w:pPr>
      <w:r>
        <w:t>•</w:t>
      </w:r>
      <w:r>
        <w:tab/>
        <w:t>Summary and review</w:t>
      </w:r>
    </w:p>
    <w:p w:rsidR="00BE4A13" w:rsidRDefault="00BE4A13" w:rsidP="00BE4A13">
      <w:pPr>
        <w:spacing w:after="0"/>
        <w:ind w:left="2880"/>
      </w:pPr>
    </w:p>
    <w:p w:rsidR="00BE4A13" w:rsidRDefault="00BE4A13" w:rsidP="00BE4A13">
      <w:pPr>
        <w:spacing w:after="0"/>
        <w:ind w:left="2880"/>
      </w:pPr>
      <w:r>
        <w:t>•</w:t>
      </w:r>
      <w:r>
        <w:tab/>
        <w:t>9.1 Speed and distance-time graph</w:t>
      </w:r>
    </w:p>
    <w:p w:rsidR="00BE4A13" w:rsidRDefault="00BE4A13" w:rsidP="00BE4A13">
      <w:pPr>
        <w:spacing w:after="0"/>
        <w:ind w:left="2880"/>
      </w:pPr>
      <w:r>
        <w:t>•</w:t>
      </w:r>
      <w:r>
        <w:tab/>
        <w:t>9.2 Velocity and acceleration</w:t>
      </w:r>
    </w:p>
    <w:p w:rsidR="00BE4A13" w:rsidRDefault="00BE4A13" w:rsidP="00BE4A13">
      <w:pPr>
        <w:spacing w:after="0"/>
        <w:ind w:left="2880"/>
      </w:pPr>
      <w:r>
        <w:t>•</w:t>
      </w:r>
      <w:r>
        <w:tab/>
        <w:t>9.3 Velocity and acceleration II</w:t>
      </w:r>
    </w:p>
    <w:p w:rsidR="00BE4A13" w:rsidRDefault="00BE4A13" w:rsidP="00BE4A13">
      <w:pPr>
        <w:spacing w:after="0"/>
        <w:ind w:left="2880"/>
      </w:pPr>
      <w:r>
        <w:t>•</w:t>
      </w:r>
      <w:r>
        <w:tab/>
        <w:t>9.4 Analysing motion graphs</w:t>
      </w:r>
    </w:p>
    <w:p w:rsidR="00BE4A13" w:rsidRDefault="00BE4A13" w:rsidP="00BE4A13">
      <w:pPr>
        <w:spacing w:after="0"/>
        <w:ind w:left="2880"/>
      </w:pPr>
      <w:r>
        <w:t>•</w:t>
      </w:r>
      <w:r>
        <w:tab/>
        <w:t>EOU Test</w:t>
      </w:r>
    </w:p>
    <w:p w:rsidR="00BE4A13" w:rsidRDefault="00BE4A13" w:rsidP="00BE4A13">
      <w:pPr>
        <w:spacing w:after="0"/>
        <w:ind w:left="2880"/>
      </w:pPr>
    </w:p>
    <w:p w:rsidR="00BE4A13" w:rsidRDefault="00BE4A13" w:rsidP="00BE4A13">
      <w:pPr>
        <w:spacing w:after="0"/>
        <w:ind w:left="2880"/>
      </w:pPr>
      <w:r>
        <w:t>•</w:t>
      </w:r>
      <w:r>
        <w:tab/>
        <w:t>10.1 Forces and acceleration</w:t>
      </w:r>
    </w:p>
    <w:p w:rsidR="00BE4A13" w:rsidRDefault="00BE4A13" w:rsidP="00BE4A13">
      <w:pPr>
        <w:spacing w:after="0"/>
        <w:ind w:left="2880"/>
      </w:pPr>
      <w:r>
        <w:t>•</w:t>
      </w:r>
      <w:r>
        <w:tab/>
        <w:t>10.2 Weight and terminal velocity</w:t>
      </w:r>
    </w:p>
    <w:p w:rsidR="00BE4A13" w:rsidRDefault="00BE4A13" w:rsidP="00BE4A13">
      <w:pPr>
        <w:spacing w:after="0"/>
        <w:ind w:left="2880"/>
      </w:pPr>
      <w:r>
        <w:t>•</w:t>
      </w:r>
      <w:r>
        <w:tab/>
        <w:t>10.3 Forces and breaking</w:t>
      </w:r>
    </w:p>
    <w:p w:rsidR="00BE4A13" w:rsidRDefault="00BE4A13" w:rsidP="00BE4A13">
      <w:pPr>
        <w:spacing w:after="0"/>
        <w:ind w:left="2880"/>
      </w:pPr>
      <w:r>
        <w:t>•</w:t>
      </w:r>
      <w:r>
        <w:tab/>
        <w:t>10.4 Momentum/10.5 Using conservation of momentum</w:t>
      </w:r>
    </w:p>
    <w:p w:rsidR="00BE4A13" w:rsidRDefault="00BE4A13" w:rsidP="00BE4A13">
      <w:pPr>
        <w:spacing w:after="0"/>
        <w:ind w:left="2880"/>
      </w:pPr>
      <w:r>
        <w:t>•</w:t>
      </w:r>
      <w:r>
        <w:tab/>
        <w:t>10.6 Impact forces/10.7 Safety first</w:t>
      </w:r>
    </w:p>
    <w:p w:rsidR="00BE4A13" w:rsidRDefault="00BE4A13" w:rsidP="00BE4A13">
      <w:pPr>
        <w:spacing w:after="0"/>
        <w:ind w:left="2880"/>
      </w:pPr>
      <w:r>
        <w:t>•</w:t>
      </w:r>
      <w:r>
        <w:tab/>
        <w:t>10.8 Forces and elasticity</w:t>
      </w:r>
    </w:p>
    <w:p w:rsidR="00BE4A13" w:rsidRDefault="00BE4A13" w:rsidP="00BE4A13">
      <w:pPr>
        <w:spacing w:after="0"/>
        <w:ind w:left="2880"/>
      </w:pPr>
      <w:r>
        <w:t>•</w:t>
      </w:r>
      <w:r>
        <w:tab/>
        <w:t>11.1 Pressure and surfaces/ 11.2 Pressure in liquid</w:t>
      </w:r>
    </w:p>
    <w:p w:rsidR="00BE4A13" w:rsidRDefault="00BE4A13" w:rsidP="00BE4A13">
      <w:pPr>
        <w:spacing w:after="0"/>
        <w:ind w:left="2880"/>
      </w:pPr>
      <w:r>
        <w:t>•</w:t>
      </w:r>
      <w:r>
        <w:tab/>
        <w:t>11.3 Atmospheric Pressure/ 11.4 Up thrust and flotation</w:t>
      </w:r>
    </w:p>
    <w:p w:rsidR="00BE4A13" w:rsidRDefault="00BE4A13" w:rsidP="00BE4A13">
      <w:pPr>
        <w:spacing w:after="0"/>
        <w:ind w:left="2880"/>
      </w:pPr>
      <w:r>
        <w:t>•</w:t>
      </w:r>
      <w:r>
        <w:tab/>
        <w:t>Summary and review</w:t>
      </w:r>
      <w:r>
        <w:tab/>
      </w:r>
    </w:p>
    <w:p w:rsidR="009A6629" w:rsidRPr="00BE4A13" w:rsidRDefault="009D0C91" w:rsidP="00BE4A13">
      <w:pPr>
        <w:spacing w:after="0"/>
        <w:ind w:left="2880"/>
      </w:pPr>
      <w:r>
        <w:t>•</w:t>
      </w:r>
      <w:r>
        <w:tab/>
      </w:r>
      <w:r w:rsidR="009A6629">
        <w:rPr>
          <w:highlight w:val="yellow"/>
        </w:rPr>
        <w:t>Test</w:t>
      </w:r>
      <w:r w:rsidR="00E9441E" w:rsidRPr="00E9441E">
        <w:rPr>
          <w:noProof/>
          <w:lang w:eastAsia="en-GB"/>
        </w:rPr>
        <w:t xml:space="preserve"> </w:t>
      </w:r>
    </w:p>
    <w:p w:rsidR="009D0C91" w:rsidRPr="00587E21" w:rsidRDefault="00340DC6" w:rsidP="00587E21">
      <w:pPr>
        <w:jc w:val="center"/>
      </w:pPr>
      <w:r w:rsidRPr="00E9441E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DE2D59" wp14:editId="007E9324">
                <wp:simplePos x="0" y="0"/>
                <wp:positionH relativeFrom="margin">
                  <wp:posOffset>2822179</wp:posOffset>
                </wp:positionH>
                <wp:positionV relativeFrom="paragraph">
                  <wp:posOffset>125730</wp:posOffset>
                </wp:positionV>
                <wp:extent cx="2790825" cy="388620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388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D46D0" w:rsidRDefault="007D46D0" w:rsidP="003141C3">
                            <w:pPr>
                              <w:pStyle w:val="NormalWeb"/>
                              <w:shd w:val="clear" w:color="auto" w:fill="D9D9D9" w:themeFill="background1" w:themeFillShade="D9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3180"/>
                              </w:tabs>
                              <w:spacing w:before="0" w:beforeAutospacing="0" w:after="0" w:afterAutospacing="0" w:line="256" w:lineRule="auto"/>
                              <w:ind w:left="720"/>
                            </w:pPr>
                            <w:r>
                              <w:rPr>
                                <w:rFonts w:ascii="Calibri" w:eastAsia="Calibri" w:hAnsi="Calibr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 Christmas break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DE2D59" id="_x0000_s1027" style="position:absolute;left:0;text-align:left;margin-left:222.2pt;margin-top:9.9pt;width:219.75pt;height:30.6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" filled="f" stroked="f">
                <v:textbox style="mso-fit-shape-to-text:t">
                  <w:txbxContent>
                    <w:p w:rsidR="007D46D0" w:rsidRDefault="007D46D0" w:rsidP="003141C3">
                      <w:pPr>
                        <w:pStyle w:val="NormalWeb"/>
                        <w:shd w:val="clear" w:color="auto" w:fill="D9D9D9" w:themeFill="background1" w:themeFillShade="D9"/>
                        <w:tabs>
                          <w:tab w:val="left" w:pos="720"/>
                          <w:tab w:val="left" w:pos="1440"/>
                          <w:tab w:val="left" w:pos="2160"/>
                          <w:tab w:val="left" w:pos="3180"/>
                        </w:tabs>
                        <w:spacing w:before="0" w:beforeAutospacing="0" w:after="0" w:afterAutospacing="0" w:line="256" w:lineRule="auto"/>
                        <w:ind w:left="720"/>
                      </w:pPr>
                      <w:r>
                        <w:rPr>
                          <w:rFonts w:ascii="Calibri" w:eastAsia="Calibri" w:hAnsi="Calibr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 Christmas break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83528" w:rsidRPr="009A6629">
        <w:br w:type="page"/>
      </w:r>
      <w:r w:rsidR="00D83528" w:rsidRPr="00D83528">
        <w:rPr>
          <w:b/>
          <w:sz w:val="44"/>
          <w:szCs w:val="44"/>
        </w:rPr>
        <w:lastRenderedPageBreak/>
        <w:t>Spring term</w:t>
      </w:r>
      <w:r w:rsidR="00B31BBB">
        <w:rPr>
          <w:b/>
          <w:sz w:val="44"/>
          <w:szCs w:val="44"/>
        </w:rPr>
        <w:t>: 2024</w:t>
      </w:r>
    </w:p>
    <w:p w:rsidR="00B32BF4" w:rsidRPr="00B31BBB" w:rsidRDefault="00B32BF4" w:rsidP="00BE4A13">
      <w:pPr>
        <w:spacing w:after="0"/>
        <w:jc w:val="center"/>
        <w:rPr>
          <w:b/>
          <w:sz w:val="8"/>
          <w:szCs w:val="8"/>
        </w:rPr>
      </w:pPr>
    </w:p>
    <w:p w:rsidR="00D83528" w:rsidRPr="00D83528" w:rsidRDefault="00D83528" w:rsidP="00BE4A13">
      <w:pPr>
        <w:spacing w:after="0"/>
        <w:ind w:left="2880"/>
        <w:rPr>
          <w:b/>
          <w:sz w:val="44"/>
          <w:szCs w:val="44"/>
        </w:rPr>
      </w:pPr>
      <w:r w:rsidRPr="00D83528">
        <w:rPr>
          <w:b/>
          <w:sz w:val="44"/>
          <w:szCs w:val="44"/>
        </w:rPr>
        <w:t xml:space="preserve">2. </w:t>
      </w:r>
      <w:r>
        <w:rPr>
          <w:b/>
          <w:sz w:val="44"/>
          <w:szCs w:val="44"/>
        </w:rPr>
        <w:t xml:space="preserve">   </w:t>
      </w:r>
      <w:r w:rsidR="00BE4A13">
        <w:rPr>
          <w:b/>
          <w:sz w:val="44"/>
          <w:szCs w:val="44"/>
        </w:rPr>
        <w:t>Waves</w:t>
      </w:r>
    </w:p>
    <w:p w:rsidR="00BE4A13" w:rsidRDefault="00BE4A13" w:rsidP="00BE4A13">
      <w:pPr>
        <w:spacing w:after="0"/>
        <w:ind w:left="2880"/>
      </w:pPr>
      <w:r>
        <w:t>•</w:t>
      </w:r>
      <w:r>
        <w:tab/>
        <w:t>12.1 The nature of waves/12.2 The properties of waves</w:t>
      </w:r>
    </w:p>
    <w:p w:rsidR="00BE4A13" w:rsidRDefault="00BE4A13" w:rsidP="00BE4A13">
      <w:pPr>
        <w:spacing w:after="0"/>
        <w:ind w:left="2880"/>
      </w:pPr>
      <w:r>
        <w:t>•</w:t>
      </w:r>
      <w:r>
        <w:tab/>
        <w:t>11.3 Reflection and refraction</w:t>
      </w:r>
    </w:p>
    <w:p w:rsidR="00BE4A13" w:rsidRDefault="00BE4A13" w:rsidP="00BE4A13">
      <w:pPr>
        <w:spacing w:after="0"/>
        <w:ind w:left="2880"/>
      </w:pPr>
      <w:r>
        <w:t>•</w:t>
      </w:r>
      <w:r>
        <w:tab/>
        <w:t xml:space="preserve">12.4 Sound waves </w:t>
      </w:r>
    </w:p>
    <w:p w:rsidR="00BE4A13" w:rsidRDefault="00BE4A13" w:rsidP="00BE4A13">
      <w:pPr>
        <w:spacing w:after="0"/>
        <w:ind w:left="2880"/>
      </w:pPr>
      <w:r>
        <w:t>•</w:t>
      </w:r>
      <w:r>
        <w:tab/>
        <w:t xml:space="preserve">12.5 The use of ultrasound/ 12.6 Seismic waves </w:t>
      </w:r>
    </w:p>
    <w:p w:rsidR="00BE4A13" w:rsidRDefault="00BE4A13" w:rsidP="00BE4A13">
      <w:pPr>
        <w:spacing w:after="0"/>
        <w:ind w:left="2880"/>
      </w:pPr>
      <w:r>
        <w:t>•</w:t>
      </w:r>
      <w:r>
        <w:tab/>
        <w:t>Summary and review</w:t>
      </w:r>
    </w:p>
    <w:p w:rsidR="00BE4A13" w:rsidRDefault="00BE4A13" w:rsidP="00BE4A13">
      <w:pPr>
        <w:spacing w:after="0"/>
      </w:pPr>
    </w:p>
    <w:p w:rsidR="00BE4A13" w:rsidRDefault="00BE4A13" w:rsidP="00BE4A13">
      <w:pPr>
        <w:spacing w:after="0"/>
        <w:ind w:left="2880"/>
      </w:pPr>
      <w:r>
        <w:t>•</w:t>
      </w:r>
      <w:r>
        <w:tab/>
        <w:t>12.1 The electromagnetic spectrum</w:t>
      </w:r>
    </w:p>
    <w:p w:rsidR="00BE4A13" w:rsidRDefault="00BE4A13" w:rsidP="00BE4A13">
      <w:pPr>
        <w:spacing w:after="0"/>
        <w:ind w:left="2880"/>
      </w:pPr>
      <w:r>
        <w:t>•</w:t>
      </w:r>
      <w:r>
        <w:tab/>
        <w:t>12.2 Light, IR, MW and RW</w:t>
      </w:r>
    </w:p>
    <w:p w:rsidR="00BE4A13" w:rsidRDefault="00BE4A13" w:rsidP="00BE4A13">
      <w:pPr>
        <w:spacing w:after="0"/>
        <w:ind w:left="2880"/>
      </w:pPr>
      <w:r>
        <w:t>•</w:t>
      </w:r>
      <w:r>
        <w:tab/>
        <w:t>12.3 Communications</w:t>
      </w:r>
    </w:p>
    <w:p w:rsidR="00BE4A13" w:rsidRDefault="00BE4A13" w:rsidP="00BE4A13">
      <w:pPr>
        <w:spacing w:after="0"/>
        <w:ind w:left="2880"/>
      </w:pPr>
      <w:r>
        <w:t>•</w:t>
      </w:r>
      <w:r>
        <w:tab/>
        <w:t>12.4 UV, X-rays and gamma rays</w:t>
      </w:r>
    </w:p>
    <w:p w:rsidR="00BE4A13" w:rsidRDefault="00BE4A13" w:rsidP="00BE4A13">
      <w:pPr>
        <w:spacing w:after="0"/>
        <w:ind w:left="2880"/>
      </w:pPr>
      <w:r>
        <w:t>•</w:t>
      </w:r>
      <w:r>
        <w:tab/>
        <w:t>RP8 Investigating plane wave in a ripple tank</w:t>
      </w:r>
    </w:p>
    <w:p w:rsidR="00BE4A13" w:rsidRDefault="00BE4A13" w:rsidP="00BE4A13">
      <w:pPr>
        <w:spacing w:after="0"/>
        <w:ind w:left="2880"/>
      </w:pPr>
      <w:r>
        <w:t>•</w:t>
      </w:r>
      <w:r>
        <w:tab/>
        <w:t>12.5 X-rays in medicine</w:t>
      </w:r>
    </w:p>
    <w:p w:rsidR="00BE4A13" w:rsidRDefault="00BE4A13" w:rsidP="00BE4A13">
      <w:pPr>
        <w:spacing w:after="0"/>
        <w:ind w:left="2880"/>
      </w:pPr>
      <w:r>
        <w:t>•</w:t>
      </w:r>
      <w:r>
        <w:tab/>
        <w:t>Summary and review</w:t>
      </w:r>
    </w:p>
    <w:p w:rsidR="00BE4A13" w:rsidRDefault="00BE4A13" w:rsidP="00BE4A13">
      <w:pPr>
        <w:spacing w:after="0"/>
        <w:ind w:left="2880"/>
      </w:pPr>
    </w:p>
    <w:p w:rsidR="00BE4A13" w:rsidRPr="00BE4A13" w:rsidRDefault="00BE4A13" w:rsidP="00BE4A13">
      <w:pPr>
        <w:pStyle w:val="NormalWeb"/>
        <w:spacing w:before="0" w:beforeAutospacing="0" w:after="0" w:afterAutospacing="0" w:line="216" w:lineRule="auto"/>
        <w:ind w:left="2880"/>
        <w:rPr>
          <w:rFonts w:ascii="Calibri" w:eastAsia="Times New Roman" w:hAnsi="Calibri" w:cs="Calibri"/>
          <w:b/>
          <w:kern w:val="24"/>
          <w:sz w:val="36"/>
          <w:szCs w:val="36"/>
        </w:rPr>
      </w:pPr>
      <w:r>
        <w:rPr>
          <w:rFonts w:ascii="Calibri" w:eastAsia="Times New Roman" w:hAnsi="Calibri" w:cs="Calibri"/>
          <w:b/>
          <w:kern w:val="24"/>
          <w:sz w:val="36"/>
          <w:szCs w:val="36"/>
        </w:rPr>
        <w:t xml:space="preserve">7. Magnetism and </w:t>
      </w:r>
      <w:r w:rsidRPr="006A6D10">
        <w:rPr>
          <w:rFonts w:ascii="Calibri" w:eastAsia="Times New Roman" w:hAnsi="Calibri" w:cs="Calibri"/>
          <w:b/>
          <w:kern w:val="24"/>
          <w:sz w:val="36"/>
          <w:szCs w:val="36"/>
        </w:rPr>
        <w:t>electromagnetism</w:t>
      </w:r>
    </w:p>
    <w:p w:rsidR="00BE4A13" w:rsidRDefault="00BE4A13" w:rsidP="00BE4A13">
      <w:pPr>
        <w:spacing w:after="0"/>
        <w:ind w:left="2880"/>
      </w:pPr>
      <w:r>
        <w:t>•</w:t>
      </w:r>
      <w:r>
        <w:tab/>
        <w:t>13.1 Magnetic fields /13.2 Magnetic fields and electric currents</w:t>
      </w:r>
    </w:p>
    <w:p w:rsidR="00BE4A13" w:rsidRDefault="00BE4A13" w:rsidP="00BE4A13">
      <w:pPr>
        <w:spacing w:after="0"/>
        <w:ind w:left="2880"/>
      </w:pPr>
      <w:r>
        <w:t>•</w:t>
      </w:r>
      <w:r>
        <w:tab/>
        <w:t>13.3 Electromagnets in devices</w:t>
      </w:r>
    </w:p>
    <w:p w:rsidR="00BE4A13" w:rsidRDefault="00BE4A13" w:rsidP="00BE4A13">
      <w:pPr>
        <w:spacing w:after="0"/>
        <w:ind w:left="2880"/>
      </w:pPr>
      <w:r>
        <w:t>•</w:t>
      </w:r>
      <w:r>
        <w:tab/>
        <w:t xml:space="preserve">13.4 The motor effect </w:t>
      </w:r>
    </w:p>
    <w:p w:rsidR="00BE4A13" w:rsidRDefault="00BE4A13" w:rsidP="00BE4A13">
      <w:pPr>
        <w:spacing w:after="0"/>
        <w:ind w:left="2880"/>
      </w:pPr>
      <w:r>
        <w:t>•</w:t>
      </w:r>
      <w:r>
        <w:tab/>
        <w:t>15.5 the generator effect</w:t>
      </w:r>
    </w:p>
    <w:p w:rsidR="00BE4A13" w:rsidRDefault="00BE4A13" w:rsidP="00BE4A13">
      <w:pPr>
        <w:spacing w:after="0"/>
        <w:ind w:left="2880"/>
      </w:pPr>
      <w:r>
        <w:t>•</w:t>
      </w:r>
      <w:r>
        <w:tab/>
        <w:t>RP 10 investigating IR</w:t>
      </w:r>
    </w:p>
    <w:p w:rsidR="00BE4A13" w:rsidRDefault="00BE4A13" w:rsidP="00BE4A13">
      <w:pPr>
        <w:spacing w:after="0"/>
        <w:ind w:left="2880"/>
      </w:pPr>
      <w:r>
        <w:t>•</w:t>
      </w:r>
      <w:r>
        <w:tab/>
        <w:t>15.6 The alternating-current generator</w:t>
      </w:r>
    </w:p>
    <w:p w:rsidR="00D83528" w:rsidRDefault="00BE4A13" w:rsidP="00E47DF7">
      <w:pPr>
        <w:spacing w:after="0"/>
        <w:ind w:left="2880"/>
      </w:pPr>
      <w:r>
        <w:t>•</w:t>
      </w:r>
      <w:r>
        <w:tab/>
        <w:t>15.7 Transformers and uses of transformer</w:t>
      </w:r>
    </w:p>
    <w:p w:rsidR="005C1FA9" w:rsidRDefault="005C1FA9" w:rsidP="005C1FA9">
      <w:pPr>
        <w:spacing w:after="0"/>
        <w:ind w:left="2880"/>
      </w:pPr>
      <w:r>
        <w:t>•</w:t>
      </w:r>
      <w:r>
        <w:tab/>
        <w:t>14.1 Reflection and refraction of light</w:t>
      </w:r>
      <w:r>
        <w:t xml:space="preserve"> </w:t>
      </w:r>
      <w:r w:rsidRPr="005C1FA9">
        <w:rPr>
          <w:i/>
        </w:rPr>
        <w:t>(part of waves)</w:t>
      </w:r>
    </w:p>
    <w:p w:rsidR="005C1FA9" w:rsidRDefault="005C1FA9" w:rsidP="005C1FA9">
      <w:pPr>
        <w:spacing w:after="0"/>
        <w:ind w:left="2880"/>
      </w:pPr>
      <w:r>
        <w:t>•</w:t>
      </w:r>
      <w:r>
        <w:tab/>
        <w:t>14.2 Light and colour</w:t>
      </w:r>
    </w:p>
    <w:p w:rsidR="00B31BBB" w:rsidRDefault="005C1FA9" w:rsidP="005C1FA9">
      <w:pPr>
        <w:ind w:left="2880"/>
      </w:pPr>
      <w:r>
        <w:t>•</w:t>
      </w:r>
      <w:r>
        <w:tab/>
        <w:t>14.3 lens/ 14.4 uses of lens</w:t>
      </w:r>
    </w:p>
    <w:p w:rsidR="00E47DF7" w:rsidRPr="005C1FA9" w:rsidRDefault="00E47DF7" w:rsidP="00E47DF7">
      <w:pPr>
        <w:pStyle w:val="ListParagraph"/>
        <w:numPr>
          <w:ilvl w:val="0"/>
          <w:numId w:val="6"/>
        </w:numPr>
      </w:pPr>
      <w:r w:rsidRPr="00E47D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2F28F8" wp14:editId="1C43795A">
                <wp:simplePos x="0" y="0"/>
                <wp:positionH relativeFrom="margin">
                  <wp:posOffset>1210945</wp:posOffset>
                </wp:positionH>
                <wp:positionV relativeFrom="paragraph">
                  <wp:posOffset>168803</wp:posOffset>
                </wp:positionV>
                <wp:extent cx="5709285" cy="388620"/>
                <wp:effectExtent l="0" t="0" r="0" b="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285" cy="388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1BBB" w:rsidRDefault="007D46D0" w:rsidP="00B31BBB">
                            <w:pPr>
                              <w:pStyle w:val="NormalWeb"/>
                              <w:shd w:val="clear" w:color="auto" w:fill="D9D9D9" w:themeFill="background1" w:themeFillShade="D9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3180"/>
                              </w:tabs>
                              <w:spacing w:before="0" w:beforeAutospacing="0" w:after="0" w:afterAutospacing="0" w:line="256" w:lineRule="auto"/>
                              <w:ind w:left="720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Easter break</w:t>
                            </w:r>
                            <w:r w:rsidR="00B31BBB">
                              <w:rPr>
                                <w:rFonts w:ascii="Calibri" w:eastAsia="Calibri" w:hAnsi="Calibr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7D46D0" w:rsidRPr="00B31BBB" w:rsidRDefault="00B31BBB" w:rsidP="00B31BBB">
                            <w:pPr>
                              <w:pStyle w:val="NormalWeb"/>
                              <w:shd w:val="clear" w:color="auto" w:fill="D9D9D9" w:themeFill="background1" w:themeFillShade="D9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3180"/>
                              </w:tabs>
                              <w:spacing w:before="0" w:beforeAutospacing="0" w:after="0" w:afterAutospacing="0" w:line="256" w:lineRule="auto"/>
                              <w:ind w:left="7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31BBB">
                              <w:rPr>
                                <w:rFonts w:ascii="Calibri" w:eastAsia="Calibri" w:hAnsi="Calibr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Space physics and revision via exam paper</w:t>
                            </w:r>
                            <w:r>
                              <w:rPr>
                                <w:rFonts w:ascii="Calibri" w:eastAsia="Calibri" w:hAnsi="Calibr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2F28F8" id="_x0000_s1028" style="position:absolute;left:0;text-align:left;margin-left:95.35pt;margin-top:13.3pt;width:449.55pt;height:30.6pt;z-index:-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" filled="f" stroked="f">
                <v:textbox style="mso-fit-shape-to-text:t">
                  <w:txbxContent>
                    <w:p w:rsidR="00B31BBB" w:rsidRDefault="007D46D0" w:rsidP="00B31BBB">
                      <w:pPr>
                        <w:pStyle w:val="NormalWeb"/>
                        <w:shd w:val="clear" w:color="auto" w:fill="D9D9D9" w:themeFill="background1" w:themeFillShade="D9"/>
                        <w:tabs>
                          <w:tab w:val="left" w:pos="720"/>
                          <w:tab w:val="left" w:pos="1440"/>
                          <w:tab w:val="left" w:pos="2160"/>
                          <w:tab w:val="left" w:pos="3180"/>
                        </w:tabs>
                        <w:spacing w:before="0" w:beforeAutospacing="0" w:after="0" w:afterAutospacing="0" w:line="256" w:lineRule="auto"/>
                        <w:ind w:left="720"/>
                        <w:jc w:val="center"/>
                        <w:rPr>
                          <w:rFonts w:ascii="Calibri" w:eastAsia="Calibri" w:hAnsi="Calibr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Calibri" w:hAnsi="Calibr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Easter break</w:t>
                      </w:r>
                      <w:r w:rsidR="00B31BBB">
                        <w:rPr>
                          <w:rFonts w:ascii="Calibri" w:eastAsia="Calibri" w:hAnsi="Calibr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:</w:t>
                      </w:r>
                    </w:p>
                    <w:p w:rsidR="007D46D0" w:rsidRPr="00B31BBB" w:rsidRDefault="00B31BBB" w:rsidP="00B31BBB">
                      <w:pPr>
                        <w:pStyle w:val="NormalWeb"/>
                        <w:shd w:val="clear" w:color="auto" w:fill="D9D9D9" w:themeFill="background1" w:themeFillShade="D9"/>
                        <w:tabs>
                          <w:tab w:val="left" w:pos="720"/>
                          <w:tab w:val="left" w:pos="1440"/>
                          <w:tab w:val="left" w:pos="2160"/>
                          <w:tab w:val="left" w:pos="3180"/>
                        </w:tabs>
                        <w:spacing w:before="0" w:beforeAutospacing="0" w:after="0" w:afterAutospacing="0" w:line="256" w:lineRule="auto"/>
                        <w:ind w:left="7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31BBB">
                        <w:rPr>
                          <w:rFonts w:ascii="Calibri" w:eastAsia="Calibri" w:hAnsi="Calibr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Space physics and revision via exam paper</w:t>
                      </w:r>
                      <w:r>
                        <w:rPr>
                          <w:rFonts w:ascii="Calibri" w:eastAsia="Calibri" w:hAnsi="Calibr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47DF7">
        <w:t xml:space="preserve">     </w:t>
      </w:r>
      <w:r>
        <w:rPr>
          <w:highlight w:val="yellow"/>
        </w:rPr>
        <w:t xml:space="preserve"> </w:t>
      </w:r>
      <w:r w:rsidRPr="00E47DF7">
        <w:rPr>
          <w:highlight w:val="yellow"/>
        </w:rPr>
        <w:t>Test</w:t>
      </w:r>
    </w:p>
    <w:p w:rsidR="00010F08" w:rsidRDefault="00010F08" w:rsidP="00587E21">
      <w:pPr>
        <w:jc w:val="center"/>
        <w:rPr>
          <w:b/>
          <w:sz w:val="44"/>
          <w:szCs w:val="44"/>
        </w:rPr>
      </w:pPr>
    </w:p>
    <w:p w:rsidR="00010F08" w:rsidRDefault="00010F08" w:rsidP="00587E21">
      <w:pPr>
        <w:jc w:val="center"/>
        <w:rPr>
          <w:b/>
          <w:sz w:val="44"/>
          <w:szCs w:val="44"/>
        </w:rPr>
      </w:pPr>
    </w:p>
    <w:p w:rsidR="00B32BF4" w:rsidRDefault="00D83528" w:rsidP="00587E21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D83528">
        <w:rPr>
          <w:b/>
          <w:sz w:val="44"/>
          <w:szCs w:val="44"/>
        </w:rPr>
        <w:t>Summer term</w:t>
      </w:r>
      <w:r w:rsidR="00B31BBB">
        <w:rPr>
          <w:b/>
          <w:sz w:val="44"/>
          <w:szCs w:val="44"/>
        </w:rPr>
        <w:t>: 2024</w:t>
      </w:r>
    </w:p>
    <w:p w:rsidR="00B31BBB" w:rsidRDefault="00B31BBB" w:rsidP="00587E21">
      <w:pPr>
        <w:jc w:val="center"/>
        <w:rPr>
          <w:b/>
          <w:sz w:val="44"/>
          <w:szCs w:val="44"/>
        </w:rPr>
      </w:pPr>
    </w:p>
    <w:p w:rsidR="00B31BBB" w:rsidRDefault="00B31BBB" w:rsidP="00587E21">
      <w:pPr>
        <w:jc w:val="center"/>
        <w:rPr>
          <w:b/>
          <w:sz w:val="44"/>
          <w:szCs w:val="44"/>
        </w:rPr>
      </w:pPr>
    </w:p>
    <w:p w:rsidR="00B31BBB" w:rsidRPr="00587E21" w:rsidRDefault="00B31BBB" w:rsidP="00587E21">
      <w:pPr>
        <w:jc w:val="center"/>
      </w:pPr>
    </w:p>
    <w:p w:rsidR="00B31BBB" w:rsidRDefault="00B31BBB" w:rsidP="00587E21">
      <w:pPr>
        <w:pStyle w:val="ListParagraph"/>
        <w:ind w:left="2520"/>
        <w:rPr>
          <w:b/>
          <w:sz w:val="40"/>
          <w:szCs w:val="40"/>
        </w:rPr>
      </w:pPr>
      <w:r w:rsidRPr="00E9441E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30A001C" wp14:editId="21B2F755">
                <wp:simplePos x="0" y="0"/>
                <wp:positionH relativeFrom="margin">
                  <wp:align>center</wp:align>
                </wp:positionH>
                <wp:positionV relativeFrom="paragraph">
                  <wp:posOffset>261132</wp:posOffset>
                </wp:positionV>
                <wp:extent cx="4614530" cy="38862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4530" cy="388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1BBB" w:rsidRPr="00B31BBB" w:rsidRDefault="00B31BBB" w:rsidP="00B31BB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Revision and exam preparation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F6580F" id="Rectangle 1" o:spid="_x0000_s1029" style="position:absolute;left:0;text-align:left;margin-left:0;margin-top:20.55pt;width:363.35pt;height:30.6pt;z-index:-2516439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" filled="f" stroked="f">
                <v:textbox style="mso-fit-shape-to-text:t">
                  <w:txbxContent>
                    <w:p w:rsidR="00B31BBB" w:rsidRPr="00B31BBB" w:rsidRDefault="00B31BBB" w:rsidP="00B31BB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Revision and exam preparation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31BBB" w:rsidRDefault="00B31BBB" w:rsidP="00587E21">
      <w:pPr>
        <w:pStyle w:val="ListParagraph"/>
        <w:ind w:left="2520"/>
        <w:rPr>
          <w:b/>
          <w:sz w:val="40"/>
          <w:szCs w:val="40"/>
        </w:rPr>
      </w:pPr>
    </w:p>
    <w:p w:rsidR="00B31BBB" w:rsidRDefault="00B31BBB" w:rsidP="00587E21">
      <w:pPr>
        <w:pStyle w:val="ListParagraph"/>
        <w:ind w:left="2520"/>
        <w:rPr>
          <w:b/>
          <w:sz w:val="40"/>
          <w:szCs w:val="40"/>
        </w:rPr>
      </w:pPr>
    </w:p>
    <w:p w:rsidR="00BE4A13" w:rsidRDefault="00BE4A13" w:rsidP="00587E21">
      <w:pPr>
        <w:pStyle w:val="ListParagraph"/>
        <w:ind w:left="2520"/>
        <w:rPr>
          <w:b/>
          <w:sz w:val="40"/>
          <w:szCs w:val="40"/>
        </w:rPr>
      </w:pPr>
    </w:p>
    <w:p w:rsidR="00BE4A13" w:rsidRPr="00587E21" w:rsidRDefault="00BE4A13" w:rsidP="00587E21">
      <w:pPr>
        <w:pStyle w:val="ListParagraph"/>
        <w:ind w:left="2520"/>
        <w:rPr>
          <w:b/>
          <w:sz w:val="40"/>
          <w:szCs w:val="40"/>
        </w:rPr>
      </w:pPr>
    </w:p>
    <w:p w:rsidR="00587E21" w:rsidRDefault="00587E21" w:rsidP="00B31BBB"/>
    <w:p w:rsidR="00B32BF4" w:rsidRDefault="00B32BF4" w:rsidP="00D83528"/>
    <w:p w:rsidR="00B31BBB" w:rsidRDefault="00B31BBB" w:rsidP="00D83528">
      <w:r w:rsidRPr="00E9441E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C74474" wp14:editId="1C9A0869">
                <wp:simplePos x="0" y="0"/>
                <wp:positionH relativeFrom="margin">
                  <wp:align>center</wp:align>
                </wp:positionH>
                <wp:positionV relativeFrom="paragraph">
                  <wp:posOffset>111804</wp:posOffset>
                </wp:positionV>
                <wp:extent cx="4614530" cy="38862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4530" cy="388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1BBB" w:rsidRPr="00B31BBB" w:rsidRDefault="00B31BBB" w:rsidP="00B31BB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 xml:space="preserve"> End of the Year Exams in May 2024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A32582" id="Rectangle 6" o:spid="_x0000_s1030" style="position:absolute;margin-left:0;margin-top:8.8pt;width:363.35pt;height:30.6pt;z-index:2516746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" filled="f" stroked="f">
                <v:textbox style="mso-fit-shape-to-text:t">
                  <w:txbxContent>
                    <w:p w:rsidR="00B31BBB" w:rsidRPr="00B31BBB" w:rsidRDefault="00B31BBB" w:rsidP="00B31BB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highlight w:val="yellow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  <w:highlight w:val="yellow"/>
                        </w:rPr>
                        <w:t>End of the Year Exams in May 2024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  </w:t>
      </w:r>
    </w:p>
    <w:p w:rsidR="00D83528" w:rsidRPr="00955D6D" w:rsidRDefault="00E9441E" w:rsidP="00B31BBB">
      <w:pPr>
        <w:ind w:firstLine="720"/>
        <w:rPr>
          <w:b/>
          <w:sz w:val="36"/>
          <w:szCs w:val="36"/>
        </w:rPr>
      </w:pPr>
      <w:r w:rsidRPr="00E9441E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EBA3880" wp14:editId="69164031">
                <wp:simplePos x="0" y="0"/>
                <wp:positionH relativeFrom="margin">
                  <wp:align>center</wp:align>
                </wp:positionH>
                <wp:positionV relativeFrom="paragraph">
                  <wp:posOffset>444928</wp:posOffset>
                </wp:positionV>
                <wp:extent cx="2719449" cy="3886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449" cy="388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D46D0" w:rsidRDefault="007D46D0" w:rsidP="00E9441E">
                            <w:pPr>
                              <w:pStyle w:val="NormalWeb"/>
                              <w:shd w:val="clear" w:color="auto" w:fill="D9D9D9" w:themeFill="background1" w:themeFillShade="D9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3180"/>
                              </w:tabs>
                              <w:spacing w:before="0" w:beforeAutospacing="0" w:after="0" w:afterAutospacing="0" w:line="256" w:lineRule="auto"/>
                              <w:ind w:left="720"/>
                            </w:pPr>
                            <w:r>
                              <w:rPr>
                                <w:rFonts w:ascii="Calibri" w:eastAsia="Calibri" w:hAnsi="Calibr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1C763F">
                              <w:rPr>
                                <w:rFonts w:ascii="Calibri" w:eastAsia="Calibri" w:hAnsi="Calibr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Summer break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BA3880" id="_x0000_s1031" style="position:absolute;left:0;text-align:left;margin-left:0;margin-top:35.05pt;width:214.15pt;height:30.6pt;z-index:-2516531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" filled="f" stroked="f">
                <v:textbox style="mso-fit-shape-to-text:t">
                  <w:txbxContent>
                    <w:p w:rsidR="007D46D0" w:rsidRDefault="007D46D0" w:rsidP="00E9441E">
                      <w:pPr>
                        <w:pStyle w:val="NormalWeb"/>
                        <w:shd w:val="clear" w:color="auto" w:fill="D9D9D9" w:themeFill="background1" w:themeFillShade="D9"/>
                        <w:tabs>
                          <w:tab w:val="left" w:pos="720"/>
                          <w:tab w:val="left" w:pos="1440"/>
                          <w:tab w:val="left" w:pos="2160"/>
                          <w:tab w:val="left" w:pos="3180"/>
                        </w:tabs>
                        <w:spacing w:before="0" w:beforeAutospacing="0" w:after="0" w:afterAutospacing="0" w:line="256" w:lineRule="auto"/>
                        <w:ind w:left="720"/>
                      </w:pPr>
                      <w:r>
                        <w:rPr>
                          <w:rFonts w:ascii="Calibri" w:eastAsia="Calibri" w:hAnsi="Calibr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</w:t>
                      </w:r>
                      <w:r w:rsidR="001C763F">
                        <w:rPr>
                          <w:rFonts w:ascii="Calibri" w:eastAsia="Calibri" w:hAnsi="Calibr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eastAsia="Calibri" w:hAnsi="Calibr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Summer break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83528" w:rsidRPr="00955D6D" w:rsidSect="00BE4A13">
      <w:pgSz w:w="16838" w:h="11906" w:orient="landscape"/>
      <w:pgMar w:top="1135" w:right="1440" w:bottom="993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E73BB"/>
    <w:multiLevelType w:val="hybridMultilevel"/>
    <w:tmpl w:val="381C1A9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5D51352"/>
    <w:multiLevelType w:val="hybridMultilevel"/>
    <w:tmpl w:val="1D5EF83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764B7"/>
    <w:multiLevelType w:val="hybridMultilevel"/>
    <w:tmpl w:val="F2E02F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0973A9"/>
    <w:multiLevelType w:val="hybridMultilevel"/>
    <w:tmpl w:val="EFD6936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7D753488"/>
    <w:multiLevelType w:val="hybridMultilevel"/>
    <w:tmpl w:val="1272F77E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7FB934D4"/>
    <w:multiLevelType w:val="hybridMultilevel"/>
    <w:tmpl w:val="B71426D4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91"/>
    <w:rsid w:val="00010F08"/>
    <w:rsid w:val="00022037"/>
    <w:rsid w:val="000D18B0"/>
    <w:rsid w:val="00102740"/>
    <w:rsid w:val="001C763F"/>
    <w:rsid w:val="00274193"/>
    <w:rsid w:val="00292405"/>
    <w:rsid w:val="002F4132"/>
    <w:rsid w:val="003141C3"/>
    <w:rsid w:val="00340DC6"/>
    <w:rsid w:val="00466C3E"/>
    <w:rsid w:val="00525038"/>
    <w:rsid w:val="00587E21"/>
    <w:rsid w:val="005B1712"/>
    <w:rsid w:val="005C1FA9"/>
    <w:rsid w:val="006001C6"/>
    <w:rsid w:val="0067543B"/>
    <w:rsid w:val="00757314"/>
    <w:rsid w:val="007936F6"/>
    <w:rsid w:val="007D46D0"/>
    <w:rsid w:val="00955D6D"/>
    <w:rsid w:val="009A6629"/>
    <w:rsid w:val="009D0C91"/>
    <w:rsid w:val="00A85336"/>
    <w:rsid w:val="00B21164"/>
    <w:rsid w:val="00B31BBB"/>
    <w:rsid w:val="00B32BF4"/>
    <w:rsid w:val="00BE4A13"/>
    <w:rsid w:val="00C32D25"/>
    <w:rsid w:val="00C51416"/>
    <w:rsid w:val="00D83528"/>
    <w:rsid w:val="00E47DF7"/>
    <w:rsid w:val="00E9441E"/>
    <w:rsid w:val="00F0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3F350780"/>
  <w15:chartTrackingRefBased/>
  <w15:docId w15:val="{AC1EAB6D-AD8B-4153-92CD-183A7406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C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44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09F01-3DD5-4A08-B6F9-BCA2ABB37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Ahmed</dc:creator>
  <cp:keywords/>
  <dc:description/>
  <cp:lastModifiedBy>B. Ahmed</cp:lastModifiedBy>
  <cp:revision>8</cp:revision>
  <dcterms:created xsi:type="dcterms:W3CDTF">2023-03-12T00:22:00Z</dcterms:created>
  <dcterms:modified xsi:type="dcterms:W3CDTF">2024-02-09T13:59:00Z</dcterms:modified>
</cp:coreProperties>
</file>