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1331"/>
        <w:gridCol w:w="2862"/>
        <w:gridCol w:w="1762"/>
        <w:gridCol w:w="1590"/>
      </w:tblGrid>
      <w:tr w:rsidR="00F95805" w14:paraId="111AF6BD" w14:textId="77777777" w:rsidTr="00C43C02">
        <w:tc>
          <w:tcPr>
            <w:tcW w:w="1331" w:type="dxa"/>
          </w:tcPr>
          <w:p w14:paraId="058889E8" w14:textId="77777777" w:rsidR="00F95805" w:rsidRDefault="00F95805" w:rsidP="00571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  <w:p w14:paraId="40C467AA" w14:textId="79E5F22C" w:rsidR="00F95805" w:rsidRPr="00571B64" w:rsidRDefault="00F95805" w:rsidP="00571B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14:paraId="49C9C1AB" w14:textId="77777777" w:rsidR="00F95805" w:rsidRPr="00571B64" w:rsidRDefault="00F95805" w:rsidP="00571B64">
            <w:pPr>
              <w:jc w:val="center"/>
              <w:rPr>
                <w:b/>
                <w:sz w:val="28"/>
                <w:szCs w:val="28"/>
              </w:rPr>
            </w:pPr>
            <w:r w:rsidRPr="00571B64">
              <w:rPr>
                <w:b/>
                <w:sz w:val="28"/>
                <w:szCs w:val="28"/>
              </w:rPr>
              <w:t>Topic-Theory</w:t>
            </w:r>
          </w:p>
        </w:tc>
        <w:tc>
          <w:tcPr>
            <w:tcW w:w="1762" w:type="dxa"/>
          </w:tcPr>
          <w:p w14:paraId="5C179FF3" w14:textId="77777777" w:rsidR="00F95805" w:rsidRPr="00571B64" w:rsidRDefault="00F95805" w:rsidP="00571B64">
            <w:pPr>
              <w:jc w:val="center"/>
              <w:rPr>
                <w:b/>
                <w:sz w:val="28"/>
                <w:szCs w:val="28"/>
              </w:rPr>
            </w:pPr>
            <w:r w:rsidRPr="00571B64">
              <w:rPr>
                <w:b/>
                <w:sz w:val="28"/>
                <w:szCs w:val="28"/>
              </w:rPr>
              <w:t>Practical</w:t>
            </w:r>
          </w:p>
        </w:tc>
        <w:tc>
          <w:tcPr>
            <w:tcW w:w="1590" w:type="dxa"/>
          </w:tcPr>
          <w:p w14:paraId="11601D86" w14:textId="497F12EC" w:rsidR="00F95805" w:rsidRPr="00571B64" w:rsidRDefault="00F95805" w:rsidP="00571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5CCF7" wp14:editId="14180E36">
                      <wp:simplePos x="0" y="0"/>
                      <wp:positionH relativeFrom="column">
                        <wp:posOffset>-3548380</wp:posOffset>
                      </wp:positionH>
                      <wp:positionV relativeFrom="paragraph">
                        <wp:posOffset>-893445</wp:posOffset>
                      </wp:positionV>
                      <wp:extent cx="4678680" cy="4876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868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BEEFAD" w14:textId="2B652A1B" w:rsidR="00F95805" w:rsidRPr="000850B3" w:rsidRDefault="00F95805">
                                  <w:pP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Year Planner/2023-2024</w:t>
                                  </w:r>
                                  <w:r w:rsidRPr="000850B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 Chemistry/Year12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5CC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9.4pt;margin-top:-70.35pt;width:368.4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" fillcolor="white [3201]" strokeweight=".5pt">
                      <v:textbox>
                        <w:txbxContent>
                          <w:p w14:paraId="22BEEFAD" w14:textId="2B652A1B" w:rsidR="00F95805" w:rsidRPr="000850B3" w:rsidRDefault="00F9580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Planner/2023-2024</w:t>
                            </w:r>
                            <w:r w:rsidRPr="000850B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Chemistry/Year12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B64">
              <w:rPr>
                <w:b/>
                <w:sz w:val="28"/>
                <w:szCs w:val="28"/>
              </w:rPr>
              <w:t>Assessment</w:t>
            </w:r>
          </w:p>
        </w:tc>
      </w:tr>
      <w:tr w:rsidR="00F95805" w:rsidRPr="00571B64" w14:paraId="5FA83D9A" w14:textId="77777777" w:rsidTr="00C43C02">
        <w:tc>
          <w:tcPr>
            <w:tcW w:w="1331" w:type="dxa"/>
          </w:tcPr>
          <w:p w14:paraId="52787BD0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  <w:r w:rsidRPr="00571B64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14:paraId="7332BB84" w14:textId="099AD020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1.Atomic structure</w:t>
            </w:r>
          </w:p>
        </w:tc>
        <w:tc>
          <w:tcPr>
            <w:tcW w:w="1762" w:type="dxa"/>
          </w:tcPr>
          <w:p w14:paraId="7C50B8CD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3FCE886F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6B4FA862" w14:textId="77777777" w:rsidTr="00C43C02">
        <w:tc>
          <w:tcPr>
            <w:tcW w:w="1331" w:type="dxa"/>
          </w:tcPr>
          <w:p w14:paraId="54502A91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14:paraId="227DCC8D" w14:textId="4BC7AD70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The mass spectrometer</w:t>
            </w:r>
          </w:p>
        </w:tc>
        <w:tc>
          <w:tcPr>
            <w:tcW w:w="1762" w:type="dxa"/>
          </w:tcPr>
          <w:p w14:paraId="4F1D08D3" w14:textId="7666AD10" w:rsidR="00F95805" w:rsidRPr="00C43C02" w:rsidRDefault="00F95805" w:rsidP="00FD0519">
            <w:pPr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Flame test</w:t>
            </w:r>
          </w:p>
        </w:tc>
        <w:tc>
          <w:tcPr>
            <w:tcW w:w="1590" w:type="dxa"/>
          </w:tcPr>
          <w:p w14:paraId="27E86B0F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58332C87" w14:textId="77777777" w:rsidTr="00C43C02">
        <w:tc>
          <w:tcPr>
            <w:tcW w:w="1331" w:type="dxa"/>
          </w:tcPr>
          <w:p w14:paraId="69FBBAA6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14:paraId="793466AA" w14:textId="2E048BA6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Electronic configuration</w:t>
            </w:r>
          </w:p>
        </w:tc>
        <w:tc>
          <w:tcPr>
            <w:tcW w:w="1762" w:type="dxa"/>
          </w:tcPr>
          <w:p w14:paraId="6A538B54" w14:textId="77777777" w:rsidR="00F95805" w:rsidRPr="00C43C02" w:rsidRDefault="00F95805" w:rsidP="00175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22151439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1556B930" w14:textId="77777777" w:rsidTr="00C43C02">
        <w:tc>
          <w:tcPr>
            <w:tcW w:w="1331" w:type="dxa"/>
          </w:tcPr>
          <w:p w14:paraId="3E402424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14:paraId="3DB73E8A" w14:textId="014DFDD0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Ionisation Energy</w:t>
            </w:r>
          </w:p>
        </w:tc>
        <w:tc>
          <w:tcPr>
            <w:tcW w:w="1762" w:type="dxa"/>
          </w:tcPr>
          <w:p w14:paraId="39E6F638" w14:textId="3C662001" w:rsidR="00F95805" w:rsidRPr="00C43C02" w:rsidRDefault="00F95805" w:rsidP="001757AE">
            <w:pPr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Test for Gas</w:t>
            </w:r>
          </w:p>
        </w:tc>
        <w:tc>
          <w:tcPr>
            <w:tcW w:w="1590" w:type="dxa"/>
          </w:tcPr>
          <w:p w14:paraId="6C80A41F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4282CC8E" w14:textId="77777777" w:rsidTr="00C43C02">
        <w:tc>
          <w:tcPr>
            <w:tcW w:w="1331" w:type="dxa"/>
          </w:tcPr>
          <w:p w14:paraId="3B0B3603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14:paraId="3823E72F" w14:textId="0FED23EA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8.Periodicity</w:t>
            </w:r>
          </w:p>
        </w:tc>
        <w:tc>
          <w:tcPr>
            <w:tcW w:w="1762" w:type="dxa"/>
          </w:tcPr>
          <w:p w14:paraId="5468C499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524B0935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7619A671" w14:textId="77777777" w:rsidTr="00C43C02">
        <w:tc>
          <w:tcPr>
            <w:tcW w:w="1331" w:type="dxa"/>
          </w:tcPr>
          <w:p w14:paraId="2EEE2A05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14:paraId="01CED1C5" w14:textId="6346CB0E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Trends in Properties</w:t>
            </w:r>
          </w:p>
        </w:tc>
        <w:tc>
          <w:tcPr>
            <w:tcW w:w="1762" w:type="dxa"/>
          </w:tcPr>
          <w:p w14:paraId="76521EC5" w14:textId="1AC1EA95" w:rsidR="00F95805" w:rsidRPr="00C43C02" w:rsidRDefault="00F95805" w:rsidP="001757AE">
            <w:pPr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Titration</w:t>
            </w:r>
          </w:p>
        </w:tc>
        <w:tc>
          <w:tcPr>
            <w:tcW w:w="1590" w:type="dxa"/>
          </w:tcPr>
          <w:p w14:paraId="47737237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4CAF2CB2" w14:textId="77777777" w:rsidTr="00C43C02">
        <w:tc>
          <w:tcPr>
            <w:tcW w:w="1331" w:type="dxa"/>
          </w:tcPr>
          <w:p w14:paraId="51132C52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14:paraId="67981596" w14:textId="43A200AD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Trends Period 3</w:t>
            </w:r>
          </w:p>
        </w:tc>
        <w:tc>
          <w:tcPr>
            <w:tcW w:w="1762" w:type="dxa"/>
          </w:tcPr>
          <w:p w14:paraId="5081067D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00E2D1F0" w14:textId="1F56D763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065ED2EA" w14:textId="77777777" w:rsidTr="00C43C02">
        <w:tc>
          <w:tcPr>
            <w:tcW w:w="1331" w:type="dxa"/>
            <w:shd w:val="clear" w:color="auto" w:fill="FFC000"/>
          </w:tcPr>
          <w:p w14:paraId="77527F17" w14:textId="77777777" w:rsidR="00F95805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FFC000"/>
          </w:tcPr>
          <w:p w14:paraId="32E29662" w14:textId="329ADB66" w:rsidR="00F95805" w:rsidRPr="00571B64" w:rsidRDefault="00F95805" w:rsidP="00BC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Half Term Holidays</w:t>
            </w:r>
          </w:p>
        </w:tc>
        <w:tc>
          <w:tcPr>
            <w:tcW w:w="1762" w:type="dxa"/>
            <w:shd w:val="clear" w:color="auto" w:fill="FFC000"/>
          </w:tcPr>
          <w:p w14:paraId="39AFFF59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14:paraId="2FE3D9B1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F95805" w:rsidRPr="00571B64" w14:paraId="6C5A075A" w14:textId="77777777" w:rsidTr="0052729C">
        <w:tc>
          <w:tcPr>
            <w:tcW w:w="1331" w:type="dxa"/>
          </w:tcPr>
          <w:p w14:paraId="7F6DC097" w14:textId="4EBB5C43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14:paraId="30826D1F" w14:textId="04CF5ECC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3.Bonding</w:t>
            </w:r>
          </w:p>
        </w:tc>
        <w:tc>
          <w:tcPr>
            <w:tcW w:w="1762" w:type="dxa"/>
          </w:tcPr>
          <w:p w14:paraId="16A1194D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3D546D0C" w14:textId="2274642B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 xml:space="preserve"> </w:t>
            </w:r>
          </w:p>
        </w:tc>
      </w:tr>
      <w:tr w:rsidR="00F95805" w:rsidRPr="00571B64" w14:paraId="52F66BE9" w14:textId="77777777" w:rsidTr="0052729C">
        <w:tc>
          <w:tcPr>
            <w:tcW w:w="1331" w:type="dxa"/>
          </w:tcPr>
          <w:p w14:paraId="7ECDFD19" w14:textId="6459D078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14:paraId="3F739AB9" w14:textId="563634A1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Intermolecular Forces</w:t>
            </w:r>
          </w:p>
        </w:tc>
        <w:tc>
          <w:tcPr>
            <w:tcW w:w="1762" w:type="dxa"/>
          </w:tcPr>
          <w:p w14:paraId="510381C0" w14:textId="788DD722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Preparation</w:t>
            </w:r>
          </w:p>
        </w:tc>
        <w:tc>
          <w:tcPr>
            <w:tcW w:w="1590" w:type="dxa"/>
          </w:tcPr>
          <w:p w14:paraId="0E9574BA" w14:textId="74831A9A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44DB9061" w14:textId="77777777" w:rsidTr="0052729C">
        <w:tc>
          <w:tcPr>
            <w:tcW w:w="1331" w:type="dxa"/>
          </w:tcPr>
          <w:p w14:paraId="5296BD42" w14:textId="7947DF97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14:paraId="7BE7713A" w14:textId="67966C32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Shapes of molecules</w:t>
            </w:r>
          </w:p>
        </w:tc>
        <w:tc>
          <w:tcPr>
            <w:tcW w:w="1762" w:type="dxa"/>
          </w:tcPr>
          <w:p w14:paraId="78EFBF9E" w14:textId="10C1AE4E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209712DA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748AC022" w14:textId="77777777" w:rsidTr="0052729C">
        <w:tc>
          <w:tcPr>
            <w:tcW w:w="1331" w:type="dxa"/>
          </w:tcPr>
          <w:p w14:paraId="363EAE95" w14:textId="0C60AE49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</w:tcPr>
          <w:p w14:paraId="1DBC5FB3" w14:textId="6011D508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2. Amount of substance</w:t>
            </w:r>
          </w:p>
        </w:tc>
        <w:tc>
          <w:tcPr>
            <w:tcW w:w="1762" w:type="dxa"/>
          </w:tcPr>
          <w:p w14:paraId="5EB01A23" w14:textId="2726723E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RP1</w:t>
            </w:r>
          </w:p>
        </w:tc>
        <w:tc>
          <w:tcPr>
            <w:tcW w:w="1590" w:type="dxa"/>
          </w:tcPr>
          <w:p w14:paraId="24E78ED4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513EB993" w14:textId="77777777" w:rsidTr="0052729C">
        <w:tc>
          <w:tcPr>
            <w:tcW w:w="1331" w:type="dxa"/>
          </w:tcPr>
          <w:p w14:paraId="09F9BBEF" w14:textId="67088C47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2" w:type="dxa"/>
          </w:tcPr>
          <w:p w14:paraId="4CAB82BC" w14:textId="19EE3AC6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Moles, Ideal Gas Equation</w:t>
            </w:r>
          </w:p>
        </w:tc>
        <w:tc>
          <w:tcPr>
            <w:tcW w:w="1762" w:type="dxa"/>
          </w:tcPr>
          <w:p w14:paraId="6AC34800" w14:textId="6351813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0AE22CE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1CC35BA1" w14:textId="77777777" w:rsidTr="0052729C">
        <w:tc>
          <w:tcPr>
            <w:tcW w:w="1331" w:type="dxa"/>
          </w:tcPr>
          <w:p w14:paraId="6E621604" w14:textId="7A21A675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2" w:type="dxa"/>
          </w:tcPr>
          <w:p w14:paraId="43F37A95" w14:textId="12043F8A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Empirical Formulae</w:t>
            </w:r>
          </w:p>
        </w:tc>
        <w:tc>
          <w:tcPr>
            <w:tcW w:w="1762" w:type="dxa"/>
          </w:tcPr>
          <w:p w14:paraId="6EB28BF4" w14:textId="4806577E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Yield Calculations</w:t>
            </w:r>
          </w:p>
        </w:tc>
        <w:tc>
          <w:tcPr>
            <w:tcW w:w="1590" w:type="dxa"/>
          </w:tcPr>
          <w:p w14:paraId="52B00A13" w14:textId="365745C1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VIMA1</w:t>
            </w:r>
          </w:p>
        </w:tc>
      </w:tr>
      <w:tr w:rsidR="00F95805" w:rsidRPr="00571B64" w14:paraId="686936AE" w14:textId="77777777" w:rsidTr="0052729C">
        <w:tc>
          <w:tcPr>
            <w:tcW w:w="1331" w:type="dxa"/>
          </w:tcPr>
          <w:p w14:paraId="0D9EFEFE" w14:textId="3F9965BF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2" w:type="dxa"/>
          </w:tcPr>
          <w:p w14:paraId="27A8FF09" w14:textId="283DE5DA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Atom economy, %Yield</w:t>
            </w:r>
          </w:p>
        </w:tc>
        <w:tc>
          <w:tcPr>
            <w:tcW w:w="1762" w:type="dxa"/>
          </w:tcPr>
          <w:p w14:paraId="194CCEEB" w14:textId="69A7A28D" w:rsidR="00F95805" w:rsidRPr="00C43C02" w:rsidRDefault="00F95805" w:rsidP="00357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32AACE43" w14:textId="5F13EA91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398AD2B6" w14:textId="77777777" w:rsidTr="0052729C">
        <w:tc>
          <w:tcPr>
            <w:tcW w:w="1331" w:type="dxa"/>
          </w:tcPr>
          <w:p w14:paraId="27639C23" w14:textId="08945D0F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2" w:type="dxa"/>
          </w:tcPr>
          <w:p w14:paraId="3369A5E9" w14:textId="529023A9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9. periodicity GP2</w:t>
            </w:r>
          </w:p>
        </w:tc>
        <w:tc>
          <w:tcPr>
            <w:tcW w:w="1762" w:type="dxa"/>
          </w:tcPr>
          <w:p w14:paraId="770EA226" w14:textId="7EB4F6F6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RP4</w:t>
            </w:r>
          </w:p>
        </w:tc>
        <w:tc>
          <w:tcPr>
            <w:tcW w:w="1590" w:type="dxa"/>
          </w:tcPr>
          <w:p w14:paraId="076F8917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6DDE7F90" w14:textId="77777777" w:rsidTr="0052729C">
        <w:tc>
          <w:tcPr>
            <w:tcW w:w="1331" w:type="dxa"/>
            <w:shd w:val="clear" w:color="auto" w:fill="FFC000"/>
          </w:tcPr>
          <w:p w14:paraId="1DC24FBC" w14:textId="7F734322" w:rsidR="00F95805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FFC000"/>
          </w:tcPr>
          <w:p w14:paraId="42799AF1" w14:textId="47FEE38A" w:rsidR="00F95805" w:rsidRDefault="00F95805" w:rsidP="00BC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Term Holidays</w:t>
            </w:r>
          </w:p>
        </w:tc>
        <w:tc>
          <w:tcPr>
            <w:tcW w:w="1762" w:type="dxa"/>
            <w:shd w:val="clear" w:color="auto" w:fill="FFC000"/>
          </w:tcPr>
          <w:p w14:paraId="4E39D981" w14:textId="186BF9CE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14:paraId="1C5A0E6B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F95805" w:rsidRPr="00571B64" w14:paraId="6DE02D15" w14:textId="77777777" w:rsidTr="0052729C">
        <w:tc>
          <w:tcPr>
            <w:tcW w:w="1331" w:type="dxa"/>
            <w:shd w:val="clear" w:color="auto" w:fill="FFC000"/>
          </w:tcPr>
          <w:p w14:paraId="0BD0BB1D" w14:textId="77777777" w:rsidR="00F95805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FFC000"/>
          </w:tcPr>
          <w:p w14:paraId="61A70E7E" w14:textId="015B110E" w:rsidR="00F95805" w:rsidRDefault="00F95805" w:rsidP="00BC3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C000"/>
          </w:tcPr>
          <w:p w14:paraId="60E3D223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14:paraId="1F0164CE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F95805" w:rsidRPr="00571B64" w14:paraId="76942C66" w14:textId="77777777" w:rsidTr="0052729C">
        <w:tc>
          <w:tcPr>
            <w:tcW w:w="1331" w:type="dxa"/>
          </w:tcPr>
          <w:p w14:paraId="4C2E7E75" w14:textId="1DAA08ED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</w:tcPr>
          <w:p w14:paraId="2EB623D9" w14:textId="1F25207A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11.Org Chem1</w:t>
            </w:r>
          </w:p>
        </w:tc>
        <w:tc>
          <w:tcPr>
            <w:tcW w:w="1762" w:type="dxa"/>
          </w:tcPr>
          <w:p w14:paraId="1C8A1167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77CA6086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03AB0516" w14:textId="77777777" w:rsidTr="0052729C">
        <w:tc>
          <w:tcPr>
            <w:tcW w:w="1331" w:type="dxa"/>
          </w:tcPr>
          <w:p w14:paraId="2D784017" w14:textId="4CFD1121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14:paraId="793F6FB8" w14:textId="0B07BA12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12. Alkanes</w:t>
            </w:r>
          </w:p>
        </w:tc>
        <w:tc>
          <w:tcPr>
            <w:tcW w:w="1762" w:type="dxa"/>
          </w:tcPr>
          <w:p w14:paraId="11ADDCFC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56035BD4" w14:textId="68882BAA" w:rsidR="00F95805" w:rsidRPr="00C43C02" w:rsidRDefault="00F95805" w:rsidP="00FB15D2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65F8EE9B" w14:textId="77777777" w:rsidTr="0052729C">
        <w:tc>
          <w:tcPr>
            <w:tcW w:w="1331" w:type="dxa"/>
          </w:tcPr>
          <w:p w14:paraId="52EEC740" w14:textId="5EB625E5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2" w:type="dxa"/>
          </w:tcPr>
          <w:p w14:paraId="2D5ECD2D" w14:textId="70FD0180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 xml:space="preserve">13. </w:t>
            </w:r>
            <w:proofErr w:type="spellStart"/>
            <w:r w:rsidRPr="00C43C02">
              <w:rPr>
                <w:sz w:val="20"/>
                <w:szCs w:val="20"/>
              </w:rPr>
              <w:t>Halogenoalkanes</w:t>
            </w:r>
            <w:proofErr w:type="spellEnd"/>
          </w:p>
        </w:tc>
        <w:tc>
          <w:tcPr>
            <w:tcW w:w="1762" w:type="dxa"/>
          </w:tcPr>
          <w:p w14:paraId="28F1F28B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4F28500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6D6B8AAB" w14:textId="77777777" w:rsidTr="0052729C">
        <w:tc>
          <w:tcPr>
            <w:tcW w:w="1331" w:type="dxa"/>
          </w:tcPr>
          <w:p w14:paraId="19E690F8" w14:textId="7B6891A3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14:paraId="3D5439B5" w14:textId="4997D43F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14. Alkenes</w:t>
            </w:r>
          </w:p>
        </w:tc>
        <w:tc>
          <w:tcPr>
            <w:tcW w:w="1762" w:type="dxa"/>
          </w:tcPr>
          <w:p w14:paraId="6336B6C2" w14:textId="0856FDE3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450E20CB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0326B8A6" w14:textId="77777777" w:rsidTr="0052729C">
        <w:tc>
          <w:tcPr>
            <w:tcW w:w="1331" w:type="dxa"/>
          </w:tcPr>
          <w:p w14:paraId="51B3B403" w14:textId="4CC90950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2" w:type="dxa"/>
          </w:tcPr>
          <w:p w14:paraId="760DB486" w14:textId="0DC711FE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15. Alcohols</w:t>
            </w:r>
          </w:p>
        </w:tc>
        <w:tc>
          <w:tcPr>
            <w:tcW w:w="1762" w:type="dxa"/>
          </w:tcPr>
          <w:p w14:paraId="06D365EE" w14:textId="2909F4A6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RP5</w:t>
            </w:r>
          </w:p>
        </w:tc>
        <w:tc>
          <w:tcPr>
            <w:tcW w:w="1590" w:type="dxa"/>
          </w:tcPr>
          <w:p w14:paraId="76FA08A4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373D8403" w14:textId="77777777" w:rsidTr="0052729C">
        <w:tc>
          <w:tcPr>
            <w:tcW w:w="1331" w:type="dxa"/>
          </w:tcPr>
          <w:p w14:paraId="7F867511" w14:textId="2AEDD5F1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2" w:type="dxa"/>
          </w:tcPr>
          <w:p w14:paraId="71FDBA81" w14:textId="77777777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10. The halogens</w:t>
            </w:r>
          </w:p>
          <w:p w14:paraId="6446194B" w14:textId="2DE8D7C8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Redox equations</w:t>
            </w:r>
          </w:p>
        </w:tc>
        <w:tc>
          <w:tcPr>
            <w:tcW w:w="1762" w:type="dxa"/>
          </w:tcPr>
          <w:p w14:paraId="3099B07B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  <w:p w14:paraId="7045366C" w14:textId="13143AA0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TitrationKMnO4</w:t>
            </w:r>
          </w:p>
        </w:tc>
        <w:tc>
          <w:tcPr>
            <w:tcW w:w="1590" w:type="dxa"/>
          </w:tcPr>
          <w:p w14:paraId="2A45C7D2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4200251A" w14:textId="77777777" w:rsidTr="0052729C">
        <w:tc>
          <w:tcPr>
            <w:tcW w:w="1331" w:type="dxa"/>
            <w:shd w:val="clear" w:color="auto" w:fill="FFC000"/>
          </w:tcPr>
          <w:p w14:paraId="4DFE3F94" w14:textId="0A19BABC" w:rsidR="00F95805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FFC000"/>
          </w:tcPr>
          <w:p w14:paraId="2DD9FE76" w14:textId="3C85CBE5" w:rsidR="00F95805" w:rsidRDefault="00F95805" w:rsidP="00BC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Half Term Holidays</w:t>
            </w:r>
          </w:p>
        </w:tc>
        <w:tc>
          <w:tcPr>
            <w:tcW w:w="1762" w:type="dxa"/>
            <w:shd w:val="clear" w:color="auto" w:fill="FFC000"/>
          </w:tcPr>
          <w:p w14:paraId="1F03CBB6" w14:textId="73EBEC6D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14:paraId="6FAACC99" w14:textId="6F7C8860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F95805" w:rsidRPr="00571B64" w14:paraId="09865BFA" w14:textId="77777777" w:rsidTr="0052729C">
        <w:tc>
          <w:tcPr>
            <w:tcW w:w="1331" w:type="dxa"/>
            <w:shd w:val="clear" w:color="auto" w:fill="auto"/>
          </w:tcPr>
          <w:p w14:paraId="1A9C1C95" w14:textId="3CDA0271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62" w:type="dxa"/>
            <w:shd w:val="clear" w:color="auto" w:fill="auto"/>
          </w:tcPr>
          <w:p w14:paraId="72013434" w14:textId="16C6D3FD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4, Energetics &amp;Hess’s law</w:t>
            </w:r>
          </w:p>
        </w:tc>
        <w:tc>
          <w:tcPr>
            <w:tcW w:w="1762" w:type="dxa"/>
            <w:shd w:val="clear" w:color="auto" w:fill="auto"/>
          </w:tcPr>
          <w:p w14:paraId="333C91F2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35B7CFD9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544CF9BF" w14:textId="77777777" w:rsidTr="0052729C">
        <w:tc>
          <w:tcPr>
            <w:tcW w:w="1331" w:type="dxa"/>
            <w:shd w:val="clear" w:color="auto" w:fill="auto"/>
          </w:tcPr>
          <w:p w14:paraId="02834729" w14:textId="1B727BD3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62" w:type="dxa"/>
            <w:shd w:val="clear" w:color="auto" w:fill="auto"/>
          </w:tcPr>
          <w:p w14:paraId="014DB25C" w14:textId="6844FB6A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Redox calculations</w:t>
            </w:r>
          </w:p>
        </w:tc>
        <w:tc>
          <w:tcPr>
            <w:tcW w:w="1762" w:type="dxa"/>
            <w:shd w:val="clear" w:color="auto" w:fill="auto"/>
          </w:tcPr>
          <w:p w14:paraId="1CC02B53" w14:textId="396DED4C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RP5</w:t>
            </w:r>
          </w:p>
        </w:tc>
        <w:tc>
          <w:tcPr>
            <w:tcW w:w="1590" w:type="dxa"/>
            <w:shd w:val="clear" w:color="auto" w:fill="auto"/>
          </w:tcPr>
          <w:p w14:paraId="134AC699" w14:textId="1C53C7E6" w:rsidR="00F95805" w:rsidRPr="00C43C02" w:rsidRDefault="00F95805" w:rsidP="004645DA">
            <w:pPr>
              <w:rPr>
                <w:sz w:val="20"/>
                <w:szCs w:val="20"/>
              </w:rPr>
            </w:pPr>
          </w:p>
        </w:tc>
      </w:tr>
      <w:tr w:rsidR="00F95805" w:rsidRPr="00571B64" w14:paraId="332FC9F0" w14:textId="77777777" w:rsidTr="0052729C">
        <w:tc>
          <w:tcPr>
            <w:tcW w:w="1331" w:type="dxa"/>
            <w:shd w:val="clear" w:color="auto" w:fill="auto"/>
          </w:tcPr>
          <w:p w14:paraId="2815F472" w14:textId="1B70CBEA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62" w:type="dxa"/>
            <w:shd w:val="clear" w:color="auto" w:fill="auto"/>
          </w:tcPr>
          <w:p w14:paraId="6D4F8E01" w14:textId="58B820F3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Percentage Yield</w:t>
            </w:r>
          </w:p>
        </w:tc>
        <w:tc>
          <w:tcPr>
            <w:tcW w:w="1762" w:type="dxa"/>
            <w:shd w:val="clear" w:color="auto" w:fill="auto"/>
          </w:tcPr>
          <w:p w14:paraId="2007BF57" w14:textId="2AD4FDF8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64443390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689B0D11" w14:textId="77777777" w:rsidTr="0052729C">
        <w:tc>
          <w:tcPr>
            <w:tcW w:w="1331" w:type="dxa"/>
            <w:shd w:val="clear" w:color="auto" w:fill="auto"/>
          </w:tcPr>
          <w:p w14:paraId="4B62B8BB" w14:textId="08AC82B6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62" w:type="dxa"/>
            <w:shd w:val="clear" w:color="auto" w:fill="auto"/>
          </w:tcPr>
          <w:p w14:paraId="2555AEC8" w14:textId="116CDB7F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Atom Economy</w:t>
            </w:r>
          </w:p>
        </w:tc>
        <w:tc>
          <w:tcPr>
            <w:tcW w:w="1762" w:type="dxa"/>
            <w:shd w:val="clear" w:color="auto" w:fill="auto"/>
          </w:tcPr>
          <w:p w14:paraId="631F081E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38876275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51BAE44F" w14:textId="77777777" w:rsidTr="0052729C">
        <w:tc>
          <w:tcPr>
            <w:tcW w:w="1331" w:type="dxa"/>
            <w:shd w:val="clear" w:color="auto" w:fill="auto"/>
          </w:tcPr>
          <w:p w14:paraId="1F51228A" w14:textId="1E82A477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2" w:type="dxa"/>
            <w:shd w:val="clear" w:color="auto" w:fill="auto"/>
          </w:tcPr>
          <w:p w14:paraId="06A6C80D" w14:textId="44073B8B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Kinetics</w:t>
            </w:r>
          </w:p>
        </w:tc>
        <w:tc>
          <w:tcPr>
            <w:tcW w:w="1762" w:type="dxa"/>
            <w:shd w:val="clear" w:color="auto" w:fill="auto"/>
          </w:tcPr>
          <w:p w14:paraId="47554BE0" w14:textId="6484175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RP3</w:t>
            </w:r>
          </w:p>
        </w:tc>
        <w:tc>
          <w:tcPr>
            <w:tcW w:w="1590" w:type="dxa"/>
            <w:shd w:val="clear" w:color="auto" w:fill="auto"/>
          </w:tcPr>
          <w:p w14:paraId="2E4CB036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2F0708D7" w14:textId="77777777" w:rsidTr="0052729C">
        <w:tc>
          <w:tcPr>
            <w:tcW w:w="1331" w:type="dxa"/>
            <w:shd w:val="clear" w:color="auto" w:fill="auto"/>
          </w:tcPr>
          <w:p w14:paraId="09D596E6" w14:textId="6660FC24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62" w:type="dxa"/>
            <w:shd w:val="clear" w:color="auto" w:fill="auto"/>
          </w:tcPr>
          <w:p w14:paraId="620AB41E" w14:textId="2B7A8E64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Chemical Calculations</w:t>
            </w:r>
          </w:p>
        </w:tc>
        <w:tc>
          <w:tcPr>
            <w:tcW w:w="1762" w:type="dxa"/>
            <w:shd w:val="clear" w:color="auto" w:fill="auto"/>
          </w:tcPr>
          <w:p w14:paraId="4FACD670" w14:textId="17B55D1C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34AB63F9" w14:textId="6FC189DB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6FE4AC06" w14:textId="77777777" w:rsidTr="0052729C">
        <w:tc>
          <w:tcPr>
            <w:tcW w:w="1331" w:type="dxa"/>
            <w:shd w:val="clear" w:color="auto" w:fill="auto"/>
          </w:tcPr>
          <w:p w14:paraId="3BEAFF91" w14:textId="59EE159C" w:rsidR="00F95805" w:rsidRDefault="00F95805" w:rsidP="00571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2" w:type="dxa"/>
            <w:shd w:val="clear" w:color="auto" w:fill="auto"/>
          </w:tcPr>
          <w:p w14:paraId="415B20E3" w14:textId="1DBFF7B0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0097BAE" w14:textId="6B5D12FA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66DAAC88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571B64" w14:paraId="2393768D" w14:textId="77777777" w:rsidTr="0052729C">
        <w:tc>
          <w:tcPr>
            <w:tcW w:w="1331" w:type="dxa"/>
            <w:shd w:val="clear" w:color="auto" w:fill="FFC000"/>
          </w:tcPr>
          <w:p w14:paraId="32A85C8A" w14:textId="688DD1A2" w:rsidR="00F95805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FFC000"/>
          </w:tcPr>
          <w:p w14:paraId="7FF2E56F" w14:textId="23B0249F" w:rsidR="00F95805" w:rsidRDefault="00F95805" w:rsidP="00BC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Term Holidays</w:t>
            </w:r>
          </w:p>
        </w:tc>
        <w:tc>
          <w:tcPr>
            <w:tcW w:w="1762" w:type="dxa"/>
            <w:shd w:val="clear" w:color="auto" w:fill="FFC000"/>
          </w:tcPr>
          <w:p w14:paraId="2458C238" w14:textId="29425CF4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14:paraId="7C1FB196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F95805" w:rsidRPr="00571B64" w14:paraId="1443145D" w14:textId="77777777" w:rsidTr="0052729C">
        <w:tc>
          <w:tcPr>
            <w:tcW w:w="1331" w:type="dxa"/>
            <w:shd w:val="clear" w:color="auto" w:fill="FFC000"/>
          </w:tcPr>
          <w:p w14:paraId="6B37BA6A" w14:textId="77777777" w:rsidR="00F95805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FFC000"/>
          </w:tcPr>
          <w:p w14:paraId="53F76161" w14:textId="3779A966" w:rsidR="00F95805" w:rsidRDefault="00F95805" w:rsidP="00BC3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C000"/>
          </w:tcPr>
          <w:p w14:paraId="545F9D3B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FFC000"/>
          </w:tcPr>
          <w:p w14:paraId="731FB5D9" w14:textId="77777777" w:rsidR="00F95805" w:rsidRPr="00571B64" w:rsidRDefault="00F95805" w:rsidP="00571B64">
            <w:pPr>
              <w:jc w:val="center"/>
              <w:rPr>
                <w:sz w:val="24"/>
                <w:szCs w:val="24"/>
              </w:rPr>
            </w:pPr>
          </w:p>
        </w:tc>
      </w:tr>
      <w:tr w:rsidR="00F95805" w:rsidRPr="00C43C02" w14:paraId="377814BC" w14:textId="77777777" w:rsidTr="0052729C">
        <w:tc>
          <w:tcPr>
            <w:tcW w:w="1331" w:type="dxa"/>
            <w:shd w:val="clear" w:color="auto" w:fill="auto"/>
          </w:tcPr>
          <w:p w14:paraId="6C70F2DF" w14:textId="51648C63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29</w:t>
            </w:r>
          </w:p>
        </w:tc>
        <w:tc>
          <w:tcPr>
            <w:tcW w:w="2862" w:type="dxa"/>
            <w:shd w:val="clear" w:color="auto" w:fill="auto"/>
          </w:tcPr>
          <w:p w14:paraId="442252F7" w14:textId="77777777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3D5B49B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687E8735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5B1AD1C3" w14:textId="77777777" w:rsidTr="0052729C">
        <w:tc>
          <w:tcPr>
            <w:tcW w:w="1331" w:type="dxa"/>
            <w:shd w:val="clear" w:color="auto" w:fill="auto"/>
          </w:tcPr>
          <w:p w14:paraId="14C03D1A" w14:textId="2B73221E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30</w:t>
            </w:r>
          </w:p>
        </w:tc>
        <w:tc>
          <w:tcPr>
            <w:tcW w:w="2862" w:type="dxa"/>
            <w:shd w:val="clear" w:color="auto" w:fill="auto"/>
          </w:tcPr>
          <w:p w14:paraId="2DF4C8E4" w14:textId="7AF0973C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6.Equilibria</w:t>
            </w:r>
          </w:p>
        </w:tc>
        <w:tc>
          <w:tcPr>
            <w:tcW w:w="1762" w:type="dxa"/>
            <w:shd w:val="clear" w:color="auto" w:fill="auto"/>
          </w:tcPr>
          <w:p w14:paraId="22CBA062" w14:textId="11134F2D" w:rsidR="00F95805" w:rsidRPr="00C43C02" w:rsidRDefault="00F95805" w:rsidP="0045765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8D48300" w14:textId="58FB8E38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7782C223" w14:textId="77777777" w:rsidTr="0052729C">
        <w:tc>
          <w:tcPr>
            <w:tcW w:w="1331" w:type="dxa"/>
            <w:shd w:val="clear" w:color="auto" w:fill="auto"/>
          </w:tcPr>
          <w:p w14:paraId="2EEDFAA9" w14:textId="05D79E79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31</w:t>
            </w:r>
          </w:p>
        </w:tc>
        <w:tc>
          <w:tcPr>
            <w:tcW w:w="2862" w:type="dxa"/>
            <w:shd w:val="clear" w:color="auto" w:fill="auto"/>
          </w:tcPr>
          <w:p w14:paraId="7AB5F08B" w14:textId="3294CF57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Effect of Change</w:t>
            </w:r>
          </w:p>
        </w:tc>
        <w:tc>
          <w:tcPr>
            <w:tcW w:w="1762" w:type="dxa"/>
            <w:shd w:val="clear" w:color="auto" w:fill="auto"/>
          </w:tcPr>
          <w:p w14:paraId="30DA0BD1" w14:textId="20F7DF47" w:rsidR="00F95805" w:rsidRPr="00C43C02" w:rsidRDefault="00F95805" w:rsidP="0045765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38042C90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12E4E51E" w14:textId="77777777" w:rsidTr="0052729C">
        <w:tc>
          <w:tcPr>
            <w:tcW w:w="1331" w:type="dxa"/>
            <w:shd w:val="clear" w:color="auto" w:fill="auto"/>
          </w:tcPr>
          <w:p w14:paraId="6E5EB64B" w14:textId="4DECBB9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32</w:t>
            </w:r>
          </w:p>
        </w:tc>
        <w:tc>
          <w:tcPr>
            <w:tcW w:w="2862" w:type="dxa"/>
            <w:shd w:val="clear" w:color="auto" w:fill="auto"/>
          </w:tcPr>
          <w:p w14:paraId="42844592" w14:textId="333D388C" w:rsidR="00F95805" w:rsidRPr="00C43C02" w:rsidRDefault="00F95805" w:rsidP="00BC3BE0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16.Organic analysis</w:t>
            </w:r>
          </w:p>
        </w:tc>
        <w:tc>
          <w:tcPr>
            <w:tcW w:w="1762" w:type="dxa"/>
            <w:shd w:val="clear" w:color="auto" w:fill="auto"/>
          </w:tcPr>
          <w:p w14:paraId="676DC249" w14:textId="2C8D5F90" w:rsidR="00F95805" w:rsidRPr="00C43C02" w:rsidRDefault="00F95805" w:rsidP="0045765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8C358F6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79C83FBF" w14:textId="77777777" w:rsidTr="0052729C">
        <w:tc>
          <w:tcPr>
            <w:tcW w:w="1331" w:type="dxa"/>
            <w:shd w:val="clear" w:color="auto" w:fill="auto"/>
          </w:tcPr>
          <w:p w14:paraId="7236791A" w14:textId="2F0DFAD3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33</w:t>
            </w:r>
          </w:p>
        </w:tc>
        <w:tc>
          <w:tcPr>
            <w:tcW w:w="2862" w:type="dxa"/>
            <w:shd w:val="clear" w:color="auto" w:fill="auto"/>
          </w:tcPr>
          <w:p w14:paraId="2ED0C60B" w14:textId="5BD6AA23" w:rsidR="00F95805" w:rsidRPr="00C43C02" w:rsidRDefault="00F95805" w:rsidP="004D2297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Test-tube, IR</w:t>
            </w:r>
          </w:p>
        </w:tc>
        <w:tc>
          <w:tcPr>
            <w:tcW w:w="1762" w:type="dxa"/>
            <w:shd w:val="clear" w:color="auto" w:fill="auto"/>
          </w:tcPr>
          <w:p w14:paraId="1A4A678B" w14:textId="5549E14C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RP6</w:t>
            </w:r>
          </w:p>
        </w:tc>
        <w:tc>
          <w:tcPr>
            <w:tcW w:w="1590" w:type="dxa"/>
            <w:shd w:val="clear" w:color="auto" w:fill="auto"/>
          </w:tcPr>
          <w:p w14:paraId="33730747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36E3A58D" w14:textId="77777777" w:rsidTr="0052729C">
        <w:tc>
          <w:tcPr>
            <w:tcW w:w="1331" w:type="dxa"/>
            <w:shd w:val="clear" w:color="auto" w:fill="FFC000"/>
          </w:tcPr>
          <w:p w14:paraId="1242696B" w14:textId="0E54FF9F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FFC000"/>
          </w:tcPr>
          <w:p w14:paraId="18D2D80F" w14:textId="273BA2A0" w:rsidR="00F95805" w:rsidRPr="00C43C02" w:rsidRDefault="00F95805" w:rsidP="004D2297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May Half Term Holidays</w:t>
            </w:r>
          </w:p>
        </w:tc>
        <w:tc>
          <w:tcPr>
            <w:tcW w:w="1762" w:type="dxa"/>
            <w:shd w:val="clear" w:color="auto" w:fill="FFC000"/>
          </w:tcPr>
          <w:p w14:paraId="6BB7750A" w14:textId="35DA95FD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C000"/>
          </w:tcPr>
          <w:p w14:paraId="7811E64F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6C2683A7" w14:textId="77777777" w:rsidTr="0052729C">
        <w:tc>
          <w:tcPr>
            <w:tcW w:w="1331" w:type="dxa"/>
            <w:shd w:val="clear" w:color="auto" w:fill="auto"/>
          </w:tcPr>
          <w:p w14:paraId="5652D1C3" w14:textId="1DB8D7CA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34</w:t>
            </w:r>
          </w:p>
        </w:tc>
        <w:tc>
          <w:tcPr>
            <w:tcW w:w="2862" w:type="dxa"/>
            <w:shd w:val="clear" w:color="auto" w:fill="auto"/>
          </w:tcPr>
          <w:p w14:paraId="424600E1" w14:textId="128C588B" w:rsidR="00F95805" w:rsidRPr="00C43C02" w:rsidRDefault="00F95805" w:rsidP="004D2297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Revision</w:t>
            </w:r>
          </w:p>
        </w:tc>
        <w:tc>
          <w:tcPr>
            <w:tcW w:w="1762" w:type="dxa"/>
            <w:shd w:val="clear" w:color="auto" w:fill="auto"/>
          </w:tcPr>
          <w:p w14:paraId="129C85D1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19C660BF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2ED2920B" w14:textId="77777777" w:rsidTr="0052729C">
        <w:tc>
          <w:tcPr>
            <w:tcW w:w="1331" w:type="dxa"/>
            <w:shd w:val="clear" w:color="auto" w:fill="auto"/>
          </w:tcPr>
          <w:p w14:paraId="1C959F99" w14:textId="459EC49D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35</w:t>
            </w:r>
          </w:p>
        </w:tc>
        <w:tc>
          <w:tcPr>
            <w:tcW w:w="2862" w:type="dxa"/>
            <w:shd w:val="clear" w:color="auto" w:fill="auto"/>
          </w:tcPr>
          <w:p w14:paraId="331862DC" w14:textId="56BC237A" w:rsidR="00F95805" w:rsidRPr="00C43C02" w:rsidRDefault="00F95805" w:rsidP="004D2297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End of Year</w:t>
            </w:r>
            <w:r w:rsidR="00303457">
              <w:rPr>
                <w:sz w:val="20"/>
                <w:szCs w:val="20"/>
              </w:rPr>
              <w:t xml:space="preserve"> Examinations</w:t>
            </w:r>
          </w:p>
        </w:tc>
        <w:tc>
          <w:tcPr>
            <w:tcW w:w="1762" w:type="dxa"/>
            <w:shd w:val="clear" w:color="auto" w:fill="auto"/>
          </w:tcPr>
          <w:p w14:paraId="49956731" w14:textId="23F0BE0A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03A49168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75152FE4" w14:textId="77777777" w:rsidTr="0052729C">
        <w:tc>
          <w:tcPr>
            <w:tcW w:w="1331" w:type="dxa"/>
            <w:shd w:val="clear" w:color="auto" w:fill="auto"/>
          </w:tcPr>
          <w:p w14:paraId="372B43C4" w14:textId="704D5639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36</w:t>
            </w:r>
          </w:p>
        </w:tc>
        <w:tc>
          <w:tcPr>
            <w:tcW w:w="2862" w:type="dxa"/>
            <w:shd w:val="clear" w:color="auto" w:fill="auto"/>
          </w:tcPr>
          <w:p w14:paraId="11D3834F" w14:textId="75488F78" w:rsidR="00F95805" w:rsidRPr="00C43C02" w:rsidRDefault="00303457" w:rsidP="004D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Examinations</w:t>
            </w:r>
          </w:p>
        </w:tc>
        <w:tc>
          <w:tcPr>
            <w:tcW w:w="1762" w:type="dxa"/>
            <w:shd w:val="clear" w:color="auto" w:fill="auto"/>
          </w:tcPr>
          <w:p w14:paraId="7A611DA6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ABB7318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6E7142C8" w14:textId="77777777" w:rsidTr="0052729C">
        <w:tc>
          <w:tcPr>
            <w:tcW w:w="1331" w:type="dxa"/>
            <w:shd w:val="clear" w:color="auto" w:fill="auto"/>
          </w:tcPr>
          <w:p w14:paraId="0CECF3A3" w14:textId="44F8FF28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37</w:t>
            </w:r>
          </w:p>
        </w:tc>
        <w:tc>
          <w:tcPr>
            <w:tcW w:w="2862" w:type="dxa"/>
            <w:shd w:val="clear" w:color="auto" w:fill="auto"/>
          </w:tcPr>
          <w:p w14:paraId="794B76AC" w14:textId="28B4082D" w:rsidR="00F95805" w:rsidRPr="00C43C02" w:rsidRDefault="00303457" w:rsidP="004D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Y13 Topics</w:t>
            </w:r>
          </w:p>
        </w:tc>
        <w:tc>
          <w:tcPr>
            <w:tcW w:w="1762" w:type="dxa"/>
            <w:shd w:val="clear" w:color="auto" w:fill="auto"/>
          </w:tcPr>
          <w:p w14:paraId="5F14A91B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36A85E21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41164548" w14:textId="77777777" w:rsidTr="0052729C">
        <w:tc>
          <w:tcPr>
            <w:tcW w:w="1331" w:type="dxa"/>
            <w:shd w:val="clear" w:color="auto" w:fill="auto"/>
          </w:tcPr>
          <w:p w14:paraId="19632D78" w14:textId="7B6A6A4C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38</w:t>
            </w:r>
          </w:p>
        </w:tc>
        <w:tc>
          <w:tcPr>
            <w:tcW w:w="2862" w:type="dxa"/>
            <w:shd w:val="clear" w:color="auto" w:fill="auto"/>
          </w:tcPr>
          <w:p w14:paraId="0CD42273" w14:textId="32AD98CA" w:rsidR="00F95805" w:rsidRPr="00C43C02" w:rsidRDefault="00F95805" w:rsidP="004D2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413A3EB0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283C684" w14:textId="18DD1BDF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50C28678" w14:textId="77777777" w:rsidTr="0052729C">
        <w:tc>
          <w:tcPr>
            <w:tcW w:w="1331" w:type="dxa"/>
            <w:shd w:val="clear" w:color="auto" w:fill="auto"/>
          </w:tcPr>
          <w:p w14:paraId="4E38734A" w14:textId="20499A23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39</w:t>
            </w:r>
          </w:p>
        </w:tc>
        <w:tc>
          <w:tcPr>
            <w:tcW w:w="2862" w:type="dxa"/>
            <w:shd w:val="clear" w:color="auto" w:fill="auto"/>
          </w:tcPr>
          <w:p w14:paraId="66ABADE7" w14:textId="77777777" w:rsidR="00F95805" w:rsidRPr="00C43C02" w:rsidRDefault="00F95805" w:rsidP="004D2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33B76D2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7B4A3273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304E01DC" w14:textId="77777777" w:rsidTr="0052729C">
        <w:tc>
          <w:tcPr>
            <w:tcW w:w="1331" w:type="dxa"/>
            <w:shd w:val="clear" w:color="auto" w:fill="auto"/>
          </w:tcPr>
          <w:p w14:paraId="5BED085C" w14:textId="335F8230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  <w:r w:rsidRPr="00C43C02">
              <w:rPr>
                <w:sz w:val="20"/>
                <w:szCs w:val="20"/>
              </w:rPr>
              <w:t>40</w:t>
            </w:r>
          </w:p>
        </w:tc>
        <w:tc>
          <w:tcPr>
            <w:tcW w:w="2862" w:type="dxa"/>
            <w:shd w:val="clear" w:color="auto" w:fill="auto"/>
          </w:tcPr>
          <w:p w14:paraId="2F66906F" w14:textId="77777777" w:rsidR="00F95805" w:rsidRPr="00C43C02" w:rsidRDefault="00F95805" w:rsidP="004D2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0CBFB217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311FE5F0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  <w:tr w:rsidR="00F95805" w:rsidRPr="00C43C02" w14:paraId="52C60243" w14:textId="77777777" w:rsidTr="0052729C">
        <w:tc>
          <w:tcPr>
            <w:tcW w:w="1331" w:type="dxa"/>
            <w:shd w:val="clear" w:color="auto" w:fill="auto"/>
          </w:tcPr>
          <w:p w14:paraId="2FEBE7EA" w14:textId="09C422B8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auto"/>
          </w:tcPr>
          <w:p w14:paraId="082CC5E4" w14:textId="77777777" w:rsidR="00F95805" w:rsidRPr="00C43C02" w:rsidRDefault="00F95805" w:rsidP="004D2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8B0730D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643A8E8A" w14:textId="77777777" w:rsidR="00F95805" w:rsidRPr="00C43C02" w:rsidRDefault="00F95805" w:rsidP="00571B6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396C63" w14:textId="2183F369" w:rsidR="00E10237" w:rsidRPr="00C43C02" w:rsidRDefault="00E10237" w:rsidP="000850B3">
      <w:pPr>
        <w:jc w:val="center"/>
        <w:rPr>
          <w:b/>
          <w:sz w:val="20"/>
          <w:szCs w:val="20"/>
          <w:u w:val="single"/>
        </w:rPr>
      </w:pPr>
    </w:p>
    <w:sectPr w:rsidR="00E10237" w:rsidRPr="00C43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Y0NTAxsTCwNDVV0lEKTi0uzszPAykwrAUAEVBRBywAAAA="/>
  </w:docVars>
  <w:rsids>
    <w:rsidRoot w:val="00717F11"/>
    <w:rsid w:val="000850B3"/>
    <w:rsid w:val="00156A3C"/>
    <w:rsid w:val="00170358"/>
    <w:rsid w:val="00171738"/>
    <w:rsid w:val="001757AE"/>
    <w:rsid w:val="002216FF"/>
    <w:rsid w:val="002B4216"/>
    <w:rsid w:val="00302F15"/>
    <w:rsid w:val="00303457"/>
    <w:rsid w:val="0035734F"/>
    <w:rsid w:val="00416701"/>
    <w:rsid w:val="00451244"/>
    <w:rsid w:val="00456BF2"/>
    <w:rsid w:val="00457658"/>
    <w:rsid w:val="004645DA"/>
    <w:rsid w:val="004D2297"/>
    <w:rsid w:val="00502E3D"/>
    <w:rsid w:val="00562B38"/>
    <w:rsid w:val="00571B64"/>
    <w:rsid w:val="005B7153"/>
    <w:rsid w:val="006927C3"/>
    <w:rsid w:val="006C433F"/>
    <w:rsid w:val="00717F11"/>
    <w:rsid w:val="007613D8"/>
    <w:rsid w:val="00767FF1"/>
    <w:rsid w:val="00795204"/>
    <w:rsid w:val="00805679"/>
    <w:rsid w:val="008078D1"/>
    <w:rsid w:val="00A86CD5"/>
    <w:rsid w:val="00B032E3"/>
    <w:rsid w:val="00B169C4"/>
    <w:rsid w:val="00BC3BE0"/>
    <w:rsid w:val="00C04175"/>
    <w:rsid w:val="00C43C02"/>
    <w:rsid w:val="00C61324"/>
    <w:rsid w:val="00DC73E5"/>
    <w:rsid w:val="00E10237"/>
    <w:rsid w:val="00E56AD8"/>
    <w:rsid w:val="00E61193"/>
    <w:rsid w:val="00F14496"/>
    <w:rsid w:val="00F8195C"/>
    <w:rsid w:val="00F859AB"/>
    <w:rsid w:val="00F95805"/>
    <w:rsid w:val="00FB15D2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3D77"/>
  <w15:chartTrackingRefBased/>
  <w15:docId w15:val="{80E0446B-6F08-4DBC-89CA-144D2773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Sreevalsalan</dc:creator>
  <cp:keywords/>
  <dc:description/>
  <cp:lastModifiedBy>S Sreevalsalan</cp:lastModifiedBy>
  <cp:revision>2</cp:revision>
  <dcterms:created xsi:type="dcterms:W3CDTF">2024-02-13T12:35:00Z</dcterms:created>
  <dcterms:modified xsi:type="dcterms:W3CDTF">2024-02-13T12:35:00Z</dcterms:modified>
</cp:coreProperties>
</file>